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F9535" w14:textId="1065ACF9" w:rsidR="00DD740E" w:rsidRPr="00006934" w:rsidRDefault="000E056B" w:rsidP="11AE47FE">
      <w:pPr>
        <w:tabs>
          <w:tab w:val="left" w:pos="5040"/>
        </w:tabs>
        <w:spacing w:line="240" w:lineRule="auto"/>
        <w:jc w:val="center"/>
        <w:rPr>
          <w:rFonts w:ascii="Cambria" w:hAnsi="Cambria"/>
        </w:rPr>
      </w:pPr>
      <w:r w:rsidRPr="00006934">
        <w:rPr>
          <w:rFonts w:ascii="Cambria" w:hAnsi="Cambria"/>
          <w:noProof/>
        </w:rPr>
        <w:drawing>
          <wp:anchor distT="0" distB="0" distL="114300" distR="114300" simplePos="0" relativeHeight="251658240" behindDoc="1" locked="0" layoutInCell="1" allowOverlap="1" wp14:anchorId="390A667A" wp14:editId="233D2A66">
            <wp:simplePos x="0" y="0"/>
            <wp:positionH relativeFrom="column">
              <wp:posOffset>1005840</wp:posOffset>
            </wp:positionH>
            <wp:positionV relativeFrom="page">
              <wp:posOffset>465406</wp:posOffset>
            </wp:positionV>
            <wp:extent cx="4475480" cy="1057275"/>
            <wp:effectExtent l="0" t="0" r="1270" b="9525"/>
            <wp:wrapTight wrapText="bothSides">
              <wp:wrapPolygon edited="0">
                <wp:start x="16274" y="0"/>
                <wp:lineTo x="0" y="0"/>
                <wp:lineTo x="0" y="20627"/>
                <wp:lineTo x="7907" y="21405"/>
                <wp:lineTo x="21514" y="21405"/>
                <wp:lineTo x="21514" y="0"/>
                <wp:lineTo x="16274" y="0"/>
              </wp:wrapPolygon>
            </wp:wrapTight>
            <wp:docPr id="97959885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bwMode="auto">
                    <a:xfrm>
                      <a:off x="0" y="0"/>
                      <a:ext cx="4475480" cy="1057275"/>
                    </a:xfrm>
                    <a:prstGeom prst="rect">
                      <a:avLst/>
                    </a:prstGeom>
                    <a:noFill/>
                    <a:ln>
                      <a:noFill/>
                    </a:ln>
                  </pic:spPr>
                </pic:pic>
              </a:graphicData>
            </a:graphic>
          </wp:anchor>
        </w:drawing>
      </w:r>
    </w:p>
    <w:p w14:paraId="2F5CE7BA" w14:textId="468088DD" w:rsidR="11AE47FE" w:rsidRPr="00006934" w:rsidRDefault="11AE47FE" w:rsidP="11AE47FE">
      <w:pPr>
        <w:spacing w:line="240" w:lineRule="auto"/>
        <w:jc w:val="center"/>
        <w:rPr>
          <w:rFonts w:ascii="Cambria" w:hAnsi="Cambria"/>
        </w:rPr>
      </w:pPr>
    </w:p>
    <w:p w14:paraId="479E77D7" w14:textId="77777777" w:rsidR="000E056B" w:rsidRDefault="000E056B" w:rsidP="00C832AC">
      <w:pPr>
        <w:tabs>
          <w:tab w:val="left" w:pos="5040"/>
        </w:tabs>
        <w:spacing w:after="0" w:line="240" w:lineRule="auto"/>
        <w:jc w:val="center"/>
        <w:rPr>
          <w:rFonts w:ascii="Cambria" w:hAnsi="Cambria"/>
          <w:b/>
          <w:bCs/>
          <w:sz w:val="28"/>
          <w:szCs w:val="28"/>
        </w:rPr>
      </w:pPr>
    </w:p>
    <w:p w14:paraId="2F90183D" w14:textId="77777777" w:rsidR="000E056B" w:rsidRDefault="000E056B" w:rsidP="00C832AC">
      <w:pPr>
        <w:tabs>
          <w:tab w:val="left" w:pos="5040"/>
        </w:tabs>
        <w:spacing w:after="0" w:line="240" w:lineRule="auto"/>
        <w:jc w:val="center"/>
        <w:rPr>
          <w:rFonts w:ascii="Cambria" w:hAnsi="Cambria"/>
          <w:b/>
          <w:bCs/>
          <w:sz w:val="28"/>
          <w:szCs w:val="28"/>
        </w:rPr>
      </w:pPr>
    </w:p>
    <w:p w14:paraId="57373411" w14:textId="77777777" w:rsidR="000E056B" w:rsidRDefault="000E056B" w:rsidP="00C832AC">
      <w:pPr>
        <w:tabs>
          <w:tab w:val="left" w:pos="5040"/>
        </w:tabs>
        <w:spacing w:after="0" w:line="240" w:lineRule="auto"/>
        <w:jc w:val="center"/>
        <w:rPr>
          <w:rFonts w:ascii="Cambria" w:hAnsi="Cambria"/>
          <w:b/>
          <w:bCs/>
          <w:sz w:val="28"/>
          <w:szCs w:val="28"/>
        </w:rPr>
      </w:pPr>
    </w:p>
    <w:p w14:paraId="443422B5" w14:textId="77777777" w:rsidR="000E056B" w:rsidRDefault="000E056B" w:rsidP="00C832AC">
      <w:pPr>
        <w:tabs>
          <w:tab w:val="left" w:pos="5040"/>
        </w:tabs>
        <w:spacing w:after="0" w:line="240" w:lineRule="auto"/>
        <w:jc w:val="center"/>
        <w:rPr>
          <w:rFonts w:ascii="Cambria" w:hAnsi="Cambria"/>
          <w:b/>
          <w:bCs/>
          <w:sz w:val="28"/>
          <w:szCs w:val="28"/>
        </w:rPr>
      </w:pPr>
    </w:p>
    <w:p w14:paraId="7219FE01" w14:textId="7BD56297" w:rsidR="004D0ADC" w:rsidRPr="000E056B" w:rsidRDefault="11AE47FE" w:rsidP="00C832AC">
      <w:pPr>
        <w:tabs>
          <w:tab w:val="left" w:pos="5040"/>
        </w:tabs>
        <w:spacing w:after="0" w:line="240" w:lineRule="auto"/>
        <w:jc w:val="center"/>
        <w:rPr>
          <w:rFonts w:ascii="Cambria" w:hAnsi="Cambria"/>
          <w:b/>
          <w:bCs/>
          <w:sz w:val="24"/>
          <w:szCs w:val="24"/>
        </w:rPr>
      </w:pPr>
      <w:r w:rsidRPr="00006934">
        <w:rPr>
          <w:rFonts w:ascii="Cambria" w:hAnsi="Cambria"/>
          <w:b/>
          <w:bCs/>
          <w:sz w:val="28"/>
          <w:szCs w:val="28"/>
        </w:rPr>
        <w:t>LOCAL DEVELOPMENT FINANCE AUTHORITY (LDFA)</w:t>
      </w:r>
      <w:r w:rsidR="003E3D1B" w:rsidRPr="00006934">
        <w:rPr>
          <w:rFonts w:ascii="Cambria" w:hAnsi="Cambria"/>
        </w:rPr>
        <w:br/>
      </w:r>
      <w:r w:rsidRPr="00006934">
        <w:rPr>
          <w:rFonts w:ascii="Cambria" w:hAnsi="Cambria"/>
          <w:b/>
          <w:bCs/>
          <w:sz w:val="24"/>
          <w:szCs w:val="24"/>
        </w:rPr>
        <w:t>City of Lansing, City of East Lansing &amp; Ingham County</w:t>
      </w:r>
      <w:r w:rsidR="003E3D1B" w:rsidRPr="00006934">
        <w:rPr>
          <w:rFonts w:ascii="Cambria" w:hAnsi="Cambria"/>
        </w:rPr>
        <w:br/>
      </w:r>
    </w:p>
    <w:p w14:paraId="4A1751F2" w14:textId="21FFA08F" w:rsidR="004D0ADC" w:rsidRPr="00C106BA" w:rsidRDefault="11AE47FE" w:rsidP="00C832AC">
      <w:pPr>
        <w:tabs>
          <w:tab w:val="left" w:pos="5040"/>
        </w:tabs>
        <w:spacing w:after="0" w:line="240" w:lineRule="auto"/>
        <w:jc w:val="center"/>
        <w:rPr>
          <w:rFonts w:ascii="Cambria" w:hAnsi="Cambria"/>
          <w:sz w:val="24"/>
          <w:szCs w:val="24"/>
        </w:rPr>
      </w:pPr>
      <w:r w:rsidRPr="00006934">
        <w:rPr>
          <w:rFonts w:ascii="Cambria" w:hAnsi="Cambria"/>
          <w:b/>
          <w:bCs/>
          <w:sz w:val="28"/>
          <w:szCs w:val="28"/>
        </w:rPr>
        <w:t>Quarterly Meeting</w:t>
      </w:r>
      <w:r w:rsidR="00D111E2">
        <w:rPr>
          <w:rFonts w:ascii="Cambria" w:hAnsi="Cambria"/>
          <w:b/>
          <w:bCs/>
          <w:sz w:val="28"/>
          <w:szCs w:val="28"/>
        </w:rPr>
        <w:t xml:space="preserve"> Minutes</w:t>
      </w:r>
      <w:r w:rsidR="003E3D1B" w:rsidRPr="00006934">
        <w:rPr>
          <w:rFonts w:ascii="Cambria" w:hAnsi="Cambria"/>
        </w:rPr>
        <w:br/>
      </w:r>
      <w:r w:rsidR="0023184B">
        <w:rPr>
          <w:rFonts w:ascii="Cambria" w:hAnsi="Cambria"/>
          <w:sz w:val="24"/>
          <w:szCs w:val="24"/>
        </w:rPr>
        <w:t>Thur</w:t>
      </w:r>
      <w:r w:rsidR="007121E1" w:rsidRPr="00C106BA">
        <w:rPr>
          <w:rFonts w:ascii="Cambria" w:hAnsi="Cambria"/>
          <w:sz w:val="24"/>
          <w:szCs w:val="24"/>
        </w:rPr>
        <w:t>s</w:t>
      </w:r>
      <w:r w:rsidRPr="00C106BA">
        <w:rPr>
          <w:rFonts w:ascii="Cambria" w:hAnsi="Cambria"/>
          <w:sz w:val="24"/>
          <w:szCs w:val="24"/>
        </w:rPr>
        <w:t xml:space="preserve">day, </w:t>
      </w:r>
      <w:r w:rsidR="0023184B">
        <w:rPr>
          <w:rFonts w:ascii="Cambria" w:hAnsi="Cambria"/>
          <w:sz w:val="24"/>
          <w:szCs w:val="24"/>
        </w:rPr>
        <w:t>April</w:t>
      </w:r>
      <w:r w:rsidR="00836525" w:rsidRPr="00C106BA">
        <w:rPr>
          <w:rFonts w:ascii="Cambria" w:hAnsi="Cambria"/>
          <w:sz w:val="24"/>
          <w:szCs w:val="24"/>
        </w:rPr>
        <w:t xml:space="preserve"> </w:t>
      </w:r>
      <w:r w:rsidR="0023184B">
        <w:rPr>
          <w:rFonts w:ascii="Cambria" w:hAnsi="Cambria"/>
          <w:sz w:val="24"/>
          <w:szCs w:val="24"/>
        </w:rPr>
        <w:t>29</w:t>
      </w:r>
      <w:r w:rsidR="00836525" w:rsidRPr="00C106BA">
        <w:rPr>
          <w:rFonts w:ascii="Cambria" w:hAnsi="Cambria"/>
          <w:sz w:val="24"/>
          <w:szCs w:val="24"/>
          <w:vertAlign w:val="superscript"/>
        </w:rPr>
        <w:t>th</w:t>
      </w:r>
      <w:r w:rsidRPr="00C106BA">
        <w:rPr>
          <w:rFonts w:ascii="Cambria" w:hAnsi="Cambria"/>
          <w:sz w:val="24"/>
          <w:szCs w:val="24"/>
        </w:rPr>
        <w:t>, 20</w:t>
      </w:r>
      <w:r w:rsidR="00F25A0D" w:rsidRPr="00C106BA">
        <w:rPr>
          <w:rFonts w:ascii="Cambria" w:hAnsi="Cambria"/>
          <w:sz w:val="24"/>
          <w:szCs w:val="24"/>
        </w:rPr>
        <w:t>2</w:t>
      </w:r>
      <w:r w:rsidR="007121E1" w:rsidRPr="00C106BA">
        <w:rPr>
          <w:rFonts w:ascii="Cambria" w:hAnsi="Cambria"/>
          <w:sz w:val="24"/>
          <w:szCs w:val="24"/>
        </w:rPr>
        <w:t>1</w:t>
      </w:r>
      <w:r w:rsidRPr="00C106BA">
        <w:rPr>
          <w:rFonts w:ascii="Cambria" w:hAnsi="Cambria"/>
          <w:sz w:val="24"/>
          <w:szCs w:val="24"/>
        </w:rPr>
        <w:t xml:space="preserve">– </w:t>
      </w:r>
      <w:r w:rsidR="0023184B">
        <w:rPr>
          <w:rFonts w:ascii="Cambria" w:hAnsi="Cambria"/>
          <w:sz w:val="24"/>
          <w:szCs w:val="24"/>
        </w:rPr>
        <w:t>11</w:t>
      </w:r>
      <w:r w:rsidR="007121E1" w:rsidRPr="00C106BA">
        <w:rPr>
          <w:rFonts w:ascii="Cambria" w:hAnsi="Cambria"/>
          <w:sz w:val="24"/>
          <w:szCs w:val="24"/>
        </w:rPr>
        <w:t>:0</w:t>
      </w:r>
      <w:r w:rsidRPr="00C106BA">
        <w:rPr>
          <w:rFonts w:ascii="Cambria" w:hAnsi="Cambria"/>
          <w:sz w:val="24"/>
          <w:szCs w:val="24"/>
        </w:rPr>
        <w:t xml:space="preserve">0 </w:t>
      </w:r>
      <w:r w:rsidR="0023184B">
        <w:rPr>
          <w:rFonts w:ascii="Cambria" w:hAnsi="Cambria"/>
          <w:sz w:val="24"/>
          <w:szCs w:val="24"/>
        </w:rPr>
        <w:t>A</w:t>
      </w:r>
      <w:r w:rsidRPr="00C106BA">
        <w:rPr>
          <w:rFonts w:ascii="Cambria" w:hAnsi="Cambria"/>
          <w:sz w:val="24"/>
          <w:szCs w:val="24"/>
        </w:rPr>
        <w:t>M</w:t>
      </w:r>
      <w:r w:rsidR="003E3D1B" w:rsidRPr="00C106BA">
        <w:rPr>
          <w:rFonts w:ascii="Cambria" w:hAnsi="Cambria"/>
          <w:sz w:val="24"/>
          <w:szCs w:val="24"/>
        </w:rPr>
        <w:br/>
      </w:r>
      <w:r w:rsidR="00C832AC" w:rsidRPr="00C106BA">
        <w:rPr>
          <w:rFonts w:ascii="Cambria" w:hAnsi="Cambria"/>
          <w:sz w:val="24"/>
          <w:szCs w:val="24"/>
        </w:rPr>
        <w:t>Via Zoom</w:t>
      </w:r>
      <w:r w:rsidRPr="00C106BA">
        <w:rPr>
          <w:rFonts w:ascii="Cambria" w:hAnsi="Cambria"/>
          <w:sz w:val="24"/>
          <w:szCs w:val="24"/>
        </w:rPr>
        <w:t xml:space="preserve"> </w:t>
      </w:r>
    </w:p>
    <w:p w14:paraId="49BE1B9D" w14:textId="55FFF317" w:rsidR="11AE47FE" w:rsidRPr="00006934" w:rsidRDefault="11AE47FE" w:rsidP="11AE47FE">
      <w:pPr>
        <w:spacing w:line="240" w:lineRule="auto"/>
        <w:jc w:val="center"/>
        <w:rPr>
          <w:rFonts w:ascii="Cambria" w:hAnsi="Cambria"/>
        </w:rPr>
      </w:pPr>
    </w:p>
    <w:p w14:paraId="7BAF8BE0" w14:textId="519CF774" w:rsidR="002F1B75" w:rsidRDefault="003E3D1B" w:rsidP="00450FAA">
      <w:pPr>
        <w:spacing w:after="80" w:line="240" w:lineRule="auto"/>
        <w:ind w:left="2880" w:hanging="2160"/>
        <w:rPr>
          <w:rFonts w:ascii="Cambria" w:eastAsiaTheme="minorEastAsia" w:hAnsi="Cambria" w:cstheme="minorBidi"/>
        </w:rPr>
      </w:pPr>
      <w:r w:rsidRPr="00277173">
        <w:rPr>
          <w:rFonts w:ascii="Cambria" w:eastAsiaTheme="minorEastAsia" w:hAnsi="Cambria" w:cstheme="minorBidi"/>
          <w:b/>
          <w:bCs/>
        </w:rPr>
        <w:t xml:space="preserve">Attendees: </w:t>
      </w:r>
      <w:r w:rsidRPr="00277173">
        <w:rPr>
          <w:rFonts w:ascii="Cambria" w:hAnsi="Cambria"/>
        </w:rPr>
        <w:tab/>
      </w:r>
      <w:r w:rsidR="0016116A" w:rsidRPr="00277173">
        <w:rPr>
          <w:rFonts w:ascii="Cambria" w:eastAsiaTheme="minorEastAsia" w:hAnsi="Cambria" w:cstheme="minorBidi"/>
        </w:rPr>
        <w:t>Luke Hackney</w:t>
      </w:r>
      <w:r w:rsidR="00FB18DF" w:rsidRPr="00277173">
        <w:rPr>
          <w:rFonts w:ascii="Cambria" w:eastAsiaTheme="minorEastAsia" w:hAnsi="Cambria" w:cstheme="minorBidi"/>
        </w:rPr>
        <w:t xml:space="preserve">, </w:t>
      </w:r>
      <w:r w:rsidR="00C23E99" w:rsidRPr="00277173">
        <w:rPr>
          <w:rFonts w:ascii="Cambria" w:eastAsiaTheme="minorEastAsia" w:hAnsi="Cambria" w:cstheme="minorBidi"/>
        </w:rPr>
        <w:t>James Tischler, Ben Bakken,</w:t>
      </w:r>
      <w:r w:rsidR="00C85A20" w:rsidRPr="00277173">
        <w:rPr>
          <w:rFonts w:ascii="Cambria" w:eastAsiaTheme="minorEastAsia" w:hAnsi="Cambria" w:cstheme="minorBidi"/>
        </w:rPr>
        <w:t xml:space="preserve"> Brian McGrain,</w:t>
      </w:r>
      <w:r w:rsidR="00FB18DF" w:rsidRPr="00277173">
        <w:rPr>
          <w:rFonts w:ascii="Cambria" w:eastAsiaTheme="minorEastAsia" w:hAnsi="Cambria" w:cstheme="minorBidi"/>
        </w:rPr>
        <w:t xml:space="preserve"> </w:t>
      </w:r>
      <w:r w:rsidR="00192EA8" w:rsidRPr="00277173">
        <w:rPr>
          <w:rFonts w:ascii="Cambria" w:eastAsiaTheme="minorEastAsia" w:hAnsi="Cambria" w:cstheme="minorBidi"/>
        </w:rPr>
        <w:t xml:space="preserve">Dave </w:t>
      </w:r>
      <w:proofErr w:type="gramStart"/>
      <w:r w:rsidR="00192EA8" w:rsidRPr="00277173">
        <w:rPr>
          <w:rFonts w:ascii="Cambria" w:eastAsiaTheme="minorEastAsia" w:hAnsi="Cambria" w:cstheme="minorBidi"/>
        </w:rPr>
        <w:t>Washbur</w:t>
      </w:r>
      <w:r w:rsidR="0016116A" w:rsidRPr="00277173">
        <w:rPr>
          <w:rFonts w:ascii="Cambria" w:eastAsiaTheme="minorEastAsia" w:hAnsi="Cambria" w:cstheme="minorBidi"/>
        </w:rPr>
        <w:t>n</w:t>
      </w:r>
      <w:r w:rsidR="00284F66" w:rsidRPr="00277173">
        <w:rPr>
          <w:rFonts w:ascii="Cambria" w:eastAsiaTheme="minorEastAsia" w:hAnsi="Cambria" w:cstheme="minorBidi"/>
        </w:rPr>
        <w:t>,</w:t>
      </w:r>
      <w:r w:rsidR="0023184B">
        <w:rPr>
          <w:rFonts w:ascii="Cambria" w:eastAsiaTheme="minorEastAsia" w:hAnsi="Cambria" w:cstheme="minorBidi"/>
        </w:rPr>
        <w:t xml:space="preserve"> </w:t>
      </w:r>
      <w:r w:rsidR="00263B61" w:rsidRPr="00277173">
        <w:rPr>
          <w:rFonts w:ascii="Cambria" w:eastAsiaTheme="minorEastAsia" w:hAnsi="Cambria" w:cstheme="minorBidi"/>
        </w:rPr>
        <w:t xml:space="preserve"> Jessy</w:t>
      </w:r>
      <w:proofErr w:type="gramEnd"/>
      <w:r w:rsidR="00263B61" w:rsidRPr="00277173">
        <w:rPr>
          <w:rFonts w:ascii="Cambria" w:eastAsiaTheme="minorEastAsia" w:hAnsi="Cambria" w:cstheme="minorBidi"/>
        </w:rPr>
        <w:t xml:space="preserve"> Gregg</w:t>
      </w:r>
      <w:r w:rsidR="009611CC" w:rsidRPr="00277173">
        <w:rPr>
          <w:rFonts w:ascii="Cambria" w:eastAsiaTheme="minorEastAsia" w:hAnsi="Cambria" w:cstheme="minorBidi"/>
        </w:rPr>
        <w:t xml:space="preserve">, Thomas </w:t>
      </w:r>
      <w:proofErr w:type="spellStart"/>
      <w:r w:rsidR="009611CC" w:rsidRPr="00277173">
        <w:rPr>
          <w:rFonts w:ascii="Cambria" w:eastAsiaTheme="minorEastAsia" w:hAnsi="Cambria" w:cstheme="minorBidi"/>
        </w:rPr>
        <w:t>Fehrenbach</w:t>
      </w:r>
      <w:proofErr w:type="spellEnd"/>
    </w:p>
    <w:p w14:paraId="55F53976" w14:textId="0DCDF350" w:rsidR="0023184B" w:rsidRPr="00277173" w:rsidRDefault="0023184B" w:rsidP="00450FAA">
      <w:pPr>
        <w:spacing w:after="80" w:line="240" w:lineRule="auto"/>
        <w:ind w:left="2880" w:hanging="2160"/>
        <w:rPr>
          <w:rFonts w:ascii="Cambria" w:eastAsiaTheme="minorEastAsia" w:hAnsi="Cambria" w:cstheme="minorBidi"/>
        </w:rPr>
      </w:pPr>
      <w:r>
        <w:rPr>
          <w:rFonts w:ascii="Cambria" w:eastAsiaTheme="minorEastAsia" w:hAnsi="Cambria" w:cstheme="minorBidi"/>
          <w:b/>
          <w:bCs/>
        </w:rPr>
        <w:t>Absent:</w:t>
      </w:r>
      <w:r>
        <w:rPr>
          <w:rFonts w:ascii="Cambria" w:eastAsiaTheme="minorEastAsia" w:hAnsi="Cambria" w:cstheme="minorBidi"/>
          <w:b/>
          <w:bCs/>
        </w:rPr>
        <w:tab/>
      </w:r>
      <w:r w:rsidRPr="00277173">
        <w:rPr>
          <w:rFonts w:ascii="Cambria" w:eastAsiaTheme="minorEastAsia" w:hAnsi="Cambria" w:cstheme="minorBidi"/>
        </w:rPr>
        <w:t xml:space="preserve">Charles </w:t>
      </w:r>
      <w:proofErr w:type="spellStart"/>
      <w:r w:rsidRPr="00277173">
        <w:rPr>
          <w:rFonts w:ascii="Cambria" w:eastAsiaTheme="minorEastAsia" w:hAnsi="Cambria" w:cstheme="minorBidi"/>
        </w:rPr>
        <w:t>Hasemann</w:t>
      </w:r>
      <w:proofErr w:type="spellEnd"/>
      <w:r w:rsidRPr="00277173">
        <w:rPr>
          <w:rFonts w:ascii="Cambria" w:eastAsiaTheme="minorEastAsia" w:hAnsi="Cambria" w:cstheme="minorBidi"/>
        </w:rPr>
        <w:t>, Derrell Slaughter</w:t>
      </w:r>
    </w:p>
    <w:p w14:paraId="4D382FD8" w14:textId="2B4DC3EF" w:rsidR="002F1B75" w:rsidRPr="00277173" w:rsidRDefault="11AE47FE" w:rsidP="00450FAA">
      <w:pPr>
        <w:spacing w:line="240" w:lineRule="auto"/>
        <w:ind w:left="2880" w:hanging="2160"/>
        <w:rPr>
          <w:rFonts w:ascii="Cambria" w:eastAsiaTheme="minorEastAsia" w:hAnsi="Cambria" w:cstheme="minorBidi"/>
        </w:rPr>
      </w:pPr>
      <w:r w:rsidRPr="00277173">
        <w:rPr>
          <w:rFonts w:ascii="Cambria" w:eastAsiaTheme="minorEastAsia" w:hAnsi="Cambria" w:cstheme="minorBidi"/>
          <w:b/>
          <w:bCs/>
        </w:rPr>
        <w:t xml:space="preserve">Guests: </w:t>
      </w:r>
      <w:r w:rsidR="00450FAA" w:rsidRPr="00277173">
        <w:rPr>
          <w:rFonts w:ascii="Cambria" w:eastAsiaTheme="minorEastAsia" w:hAnsi="Cambria" w:cstheme="minorBidi"/>
          <w:b/>
          <w:bCs/>
        </w:rPr>
        <w:tab/>
      </w:r>
      <w:r w:rsidR="003D3422" w:rsidRPr="00277173">
        <w:rPr>
          <w:rFonts w:ascii="Cambria" w:eastAsiaTheme="minorEastAsia" w:hAnsi="Cambria" w:cstheme="minorBidi"/>
        </w:rPr>
        <w:t>J</w:t>
      </w:r>
      <w:r w:rsidRPr="00277173">
        <w:rPr>
          <w:rFonts w:ascii="Cambria" w:eastAsiaTheme="minorEastAsia" w:hAnsi="Cambria" w:cstheme="minorBidi"/>
        </w:rPr>
        <w:t xml:space="preserve">eff Smith (MSU Foundation), Gabriela Allum (MSU Foundation), </w:t>
      </w:r>
      <w:r w:rsidR="003A353E" w:rsidRPr="00277173">
        <w:rPr>
          <w:rFonts w:ascii="Cambria" w:eastAsiaTheme="minorEastAsia" w:hAnsi="Cambria" w:cstheme="minorBidi"/>
        </w:rPr>
        <w:t xml:space="preserve">Adam Cummins (City of East Lansing), </w:t>
      </w:r>
      <w:proofErr w:type="spellStart"/>
      <w:r w:rsidR="005074DE">
        <w:rPr>
          <w:rFonts w:ascii="Cambria" w:eastAsiaTheme="minorEastAsia" w:hAnsi="Cambria" w:cstheme="minorBidi"/>
        </w:rPr>
        <w:t>LeTasha</w:t>
      </w:r>
      <w:proofErr w:type="spellEnd"/>
      <w:r w:rsidR="005074DE">
        <w:rPr>
          <w:rFonts w:ascii="Cambria" w:eastAsiaTheme="minorEastAsia" w:hAnsi="Cambria" w:cstheme="minorBidi"/>
        </w:rPr>
        <w:t xml:space="preserve"> Peebles</w:t>
      </w:r>
      <w:r w:rsidR="00A34040">
        <w:rPr>
          <w:rFonts w:ascii="Cambria" w:eastAsiaTheme="minorEastAsia" w:hAnsi="Cambria" w:cstheme="minorBidi"/>
        </w:rPr>
        <w:t xml:space="preserve"> (MEDC), Karri Christie (MSU Foundation), Amber Clark (Meridian Township)</w:t>
      </w:r>
      <w:r w:rsidR="00011592">
        <w:rPr>
          <w:rFonts w:ascii="Cambria" w:eastAsiaTheme="minorEastAsia" w:hAnsi="Cambria" w:cstheme="minorBidi"/>
        </w:rPr>
        <w:t xml:space="preserve">, </w:t>
      </w:r>
      <w:proofErr w:type="spellStart"/>
      <w:r w:rsidR="00011592">
        <w:rPr>
          <w:rFonts w:ascii="Cambria" w:eastAsiaTheme="minorEastAsia" w:hAnsi="Cambria" w:cstheme="minorBidi"/>
        </w:rPr>
        <w:t>Beka</w:t>
      </w:r>
      <w:proofErr w:type="spellEnd"/>
      <w:r w:rsidR="00011592">
        <w:rPr>
          <w:rFonts w:ascii="Cambria" w:eastAsiaTheme="minorEastAsia" w:hAnsi="Cambria" w:cstheme="minorBidi"/>
        </w:rPr>
        <w:t xml:space="preserve"> </w:t>
      </w:r>
      <w:proofErr w:type="spellStart"/>
      <w:r w:rsidR="00AC673F">
        <w:rPr>
          <w:rFonts w:ascii="Cambria" w:eastAsiaTheme="minorEastAsia" w:hAnsi="Cambria" w:cstheme="minorBidi"/>
        </w:rPr>
        <w:t>S</w:t>
      </w:r>
      <w:r w:rsidR="00AC673F" w:rsidRPr="00AC673F">
        <w:rPr>
          <w:rFonts w:ascii="Cambria" w:eastAsiaTheme="minorEastAsia" w:hAnsi="Cambria" w:cstheme="minorBidi"/>
        </w:rPr>
        <w:t>krzyniarz</w:t>
      </w:r>
      <w:proofErr w:type="spellEnd"/>
      <w:r w:rsidR="00AC673F">
        <w:rPr>
          <w:rFonts w:ascii="Cambria" w:eastAsiaTheme="minorEastAsia" w:hAnsi="Cambria" w:cstheme="minorBidi"/>
        </w:rPr>
        <w:t xml:space="preserve"> (MSU Foundation), </w:t>
      </w:r>
    </w:p>
    <w:p w14:paraId="65D066EA" w14:textId="598BCB59" w:rsidR="00694072" w:rsidRPr="00277173" w:rsidRDefault="00E16460" w:rsidP="00367B0E">
      <w:pPr>
        <w:spacing w:line="240" w:lineRule="auto"/>
        <w:ind w:left="2880" w:hanging="2160"/>
        <w:rPr>
          <w:rFonts w:ascii="Cambria" w:hAnsi="Cambria"/>
        </w:rPr>
      </w:pPr>
      <w:r w:rsidRPr="00277173">
        <w:rPr>
          <w:rFonts w:ascii="Cambria" w:eastAsiaTheme="minorEastAsia" w:hAnsi="Cambria" w:cstheme="minorBidi"/>
          <w:b/>
          <w:bCs/>
        </w:rPr>
        <w:t xml:space="preserve">Staff: </w:t>
      </w:r>
      <w:r w:rsidRPr="00277173">
        <w:rPr>
          <w:rFonts w:ascii="Cambria" w:hAnsi="Cambria"/>
        </w:rPr>
        <w:tab/>
      </w:r>
      <w:r w:rsidR="00284F66" w:rsidRPr="00277173">
        <w:rPr>
          <w:rFonts w:ascii="Cambria" w:eastAsiaTheme="minorEastAsia" w:hAnsi="Cambria" w:cstheme="minorBidi"/>
        </w:rPr>
        <w:t xml:space="preserve">Joe </w:t>
      </w:r>
      <w:proofErr w:type="spellStart"/>
      <w:r w:rsidR="00284F66" w:rsidRPr="00277173">
        <w:rPr>
          <w:rFonts w:ascii="Cambria" w:eastAsiaTheme="minorEastAsia" w:hAnsi="Cambria" w:cstheme="minorBidi"/>
        </w:rPr>
        <w:t>Carr</w:t>
      </w:r>
      <w:proofErr w:type="spellEnd"/>
      <w:r w:rsidR="00284F66" w:rsidRPr="00277173">
        <w:rPr>
          <w:rFonts w:ascii="Cambria" w:eastAsiaTheme="minorEastAsia" w:hAnsi="Cambria" w:cstheme="minorBidi"/>
        </w:rPr>
        <w:t xml:space="preserve">, </w:t>
      </w:r>
      <w:r w:rsidR="11AE47FE" w:rsidRPr="00277173">
        <w:rPr>
          <w:rFonts w:ascii="Cambria" w:eastAsiaTheme="minorEastAsia" w:hAnsi="Cambria" w:cstheme="minorBidi"/>
        </w:rPr>
        <w:t>Anum Mughal</w:t>
      </w:r>
      <w:r w:rsidR="00374D16" w:rsidRPr="00277173">
        <w:rPr>
          <w:rFonts w:ascii="Cambria" w:eastAsiaTheme="minorEastAsia" w:hAnsi="Cambria" w:cstheme="minorBidi"/>
        </w:rPr>
        <w:t xml:space="preserve">, </w:t>
      </w:r>
      <w:r w:rsidR="004605FC" w:rsidRPr="00277173">
        <w:rPr>
          <w:rFonts w:ascii="Cambria" w:eastAsiaTheme="minorEastAsia" w:hAnsi="Cambria" w:cstheme="minorBidi"/>
        </w:rPr>
        <w:t xml:space="preserve">Karl </w:t>
      </w:r>
      <w:proofErr w:type="spellStart"/>
      <w:r w:rsidR="004605FC" w:rsidRPr="00277173">
        <w:rPr>
          <w:rFonts w:ascii="Cambria" w:eastAsiaTheme="minorEastAsia" w:hAnsi="Cambria" w:cstheme="minorBidi"/>
        </w:rPr>
        <w:t>Dorshimer</w:t>
      </w:r>
      <w:proofErr w:type="spellEnd"/>
      <w:r w:rsidR="00726D83">
        <w:rPr>
          <w:rFonts w:ascii="Cambria" w:eastAsiaTheme="minorEastAsia" w:hAnsi="Cambria" w:cstheme="minorBidi"/>
        </w:rPr>
        <w:t xml:space="preserve">, </w:t>
      </w:r>
      <w:r w:rsidR="00F031A0">
        <w:rPr>
          <w:rFonts w:ascii="Cambria" w:eastAsiaTheme="minorEastAsia" w:hAnsi="Cambria" w:cstheme="minorBidi"/>
        </w:rPr>
        <w:t xml:space="preserve">Jennifer </w:t>
      </w:r>
      <w:proofErr w:type="spellStart"/>
      <w:r w:rsidR="00F031A0">
        <w:rPr>
          <w:rFonts w:ascii="Cambria" w:eastAsiaTheme="minorEastAsia" w:hAnsi="Cambria" w:cstheme="minorBidi"/>
        </w:rPr>
        <w:t>Abood</w:t>
      </w:r>
      <w:proofErr w:type="spellEnd"/>
      <w:r w:rsidR="00F031A0">
        <w:rPr>
          <w:rFonts w:ascii="Cambria" w:eastAsiaTheme="minorEastAsia" w:hAnsi="Cambria" w:cstheme="minorBidi"/>
        </w:rPr>
        <w:t xml:space="preserve"> Morris, </w:t>
      </w:r>
      <w:r w:rsidR="00661292">
        <w:rPr>
          <w:rFonts w:ascii="Cambria" w:eastAsiaTheme="minorEastAsia" w:hAnsi="Cambria" w:cstheme="minorBidi"/>
        </w:rPr>
        <w:t xml:space="preserve">Bob </w:t>
      </w:r>
      <w:proofErr w:type="spellStart"/>
      <w:r w:rsidR="00661292">
        <w:rPr>
          <w:rFonts w:ascii="Cambria" w:eastAsiaTheme="minorEastAsia" w:hAnsi="Cambria" w:cstheme="minorBidi"/>
        </w:rPr>
        <w:t>Trezise</w:t>
      </w:r>
      <w:proofErr w:type="spellEnd"/>
      <w:r w:rsidR="00661292">
        <w:rPr>
          <w:rFonts w:ascii="Cambria" w:eastAsiaTheme="minorEastAsia" w:hAnsi="Cambria" w:cstheme="minorBidi"/>
        </w:rPr>
        <w:t xml:space="preserve">, </w:t>
      </w:r>
    </w:p>
    <w:p w14:paraId="4EE1C1F1" w14:textId="5029185C" w:rsidR="003E3D1B" w:rsidRPr="00277173" w:rsidRDefault="003E3D1B" w:rsidP="00367B0E">
      <w:pPr>
        <w:spacing w:line="240" w:lineRule="auto"/>
        <w:ind w:left="2880" w:hanging="2160"/>
        <w:rPr>
          <w:rFonts w:ascii="Cambria" w:eastAsiaTheme="minorEastAsia" w:hAnsi="Cambria" w:cstheme="minorBidi"/>
        </w:rPr>
      </w:pPr>
      <w:r w:rsidRPr="00277173">
        <w:rPr>
          <w:rFonts w:ascii="Cambria" w:eastAsiaTheme="minorEastAsia" w:hAnsi="Cambria" w:cstheme="minorBidi"/>
          <w:b/>
          <w:bCs/>
        </w:rPr>
        <w:t xml:space="preserve">Recorded by: </w:t>
      </w:r>
      <w:r w:rsidR="00694072" w:rsidRPr="00277173">
        <w:rPr>
          <w:rFonts w:ascii="Cambria" w:eastAsiaTheme="minorEastAsia" w:hAnsi="Cambria" w:cstheme="minorBidi"/>
          <w:b/>
          <w:bCs/>
        </w:rPr>
        <w:tab/>
      </w:r>
      <w:r w:rsidR="008A641C">
        <w:rPr>
          <w:rFonts w:ascii="Cambria" w:eastAsiaTheme="minorEastAsia" w:hAnsi="Cambria" w:cstheme="minorBidi"/>
        </w:rPr>
        <w:t xml:space="preserve">Joe </w:t>
      </w:r>
      <w:proofErr w:type="spellStart"/>
      <w:r w:rsidR="008A641C">
        <w:rPr>
          <w:rFonts w:ascii="Cambria" w:eastAsiaTheme="minorEastAsia" w:hAnsi="Cambria" w:cstheme="minorBidi"/>
        </w:rPr>
        <w:t>Carr</w:t>
      </w:r>
      <w:proofErr w:type="spellEnd"/>
      <w:r w:rsidR="00B32741" w:rsidRPr="00277173">
        <w:rPr>
          <w:rFonts w:ascii="Cambria" w:eastAsiaTheme="minorEastAsia" w:hAnsi="Cambria" w:cstheme="minorBidi"/>
        </w:rPr>
        <w:t xml:space="preserve"> </w:t>
      </w:r>
      <w:r w:rsidRPr="00277173">
        <w:rPr>
          <w:rFonts w:ascii="Cambria" w:eastAsiaTheme="minorEastAsia" w:hAnsi="Cambria" w:cstheme="minorBidi"/>
        </w:rPr>
        <w:t>of LEAP</w:t>
      </w:r>
    </w:p>
    <w:p w14:paraId="6DA77016" w14:textId="77777777" w:rsidR="00501588" w:rsidRPr="00F54891" w:rsidRDefault="00501588" w:rsidP="00367B0E">
      <w:pPr>
        <w:spacing w:line="240" w:lineRule="auto"/>
        <w:ind w:left="2880" w:hanging="2160"/>
        <w:rPr>
          <w:rFonts w:ascii="Cambria" w:eastAsiaTheme="minorEastAsia" w:hAnsi="Cambria" w:cstheme="minorBidi"/>
          <w:sz w:val="16"/>
          <w:szCs w:val="16"/>
        </w:rPr>
      </w:pPr>
    </w:p>
    <w:p w14:paraId="679A7136" w14:textId="206FD300" w:rsidR="003E3D1B" w:rsidRPr="00277173" w:rsidRDefault="11AE47FE" w:rsidP="00244A62">
      <w:pPr>
        <w:pStyle w:val="ListParagraph"/>
        <w:numPr>
          <w:ilvl w:val="0"/>
          <w:numId w:val="10"/>
        </w:numPr>
        <w:spacing w:before="0" w:beforeAutospacing="0" w:after="0" w:afterAutospacing="0"/>
        <w:rPr>
          <w:rFonts w:ascii="Cambria" w:hAnsi="Cambria"/>
          <w:b/>
          <w:bCs/>
          <w:sz w:val="22"/>
          <w:szCs w:val="22"/>
        </w:rPr>
      </w:pPr>
      <w:r w:rsidRPr="00277173">
        <w:rPr>
          <w:rFonts w:ascii="Cambria" w:eastAsiaTheme="minorEastAsia" w:hAnsi="Cambria" w:cstheme="minorBidi"/>
          <w:b/>
          <w:bCs/>
          <w:sz w:val="22"/>
          <w:szCs w:val="22"/>
        </w:rPr>
        <w:t>Call to Order &amp; Roll Call</w:t>
      </w:r>
    </w:p>
    <w:p w14:paraId="2C07F016" w14:textId="270C63C1" w:rsidR="003E3D1B" w:rsidRPr="00277173" w:rsidRDefault="00EB55EC" w:rsidP="00244A62">
      <w:pPr>
        <w:autoSpaceDE w:val="0"/>
        <w:autoSpaceDN w:val="0"/>
        <w:adjustRightInd w:val="0"/>
        <w:spacing w:after="0" w:line="240" w:lineRule="auto"/>
        <w:ind w:left="720"/>
        <w:rPr>
          <w:rFonts w:ascii="Cambria" w:hAnsi="Cambria" w:cs="Arial"/>
          <w:bCs/>
        </w:rPr>
      </w:pPr>
      <w:r w:rsidRPr="00277173">
        <w:rPr>
          <w:rFonts w:ascii="Cambria" w:hAnsi="Cambria" w:cs="Arial"/>
          <w:bCs/>
        </w:rPr>
        <w:t xml:space="preserve">Chair Hackney called the meeting to order at </w:t>
      </w:r>
      <w:r w:rsidR="00DA2D94">
        <w:rPr>
          <w:rFonts w:ascii="Cambria" w:hAnsi="Cambria" w:cs="Arial"/>
          <w:bCs/>
        </w:rPr>
        <w:t>11</w:t>
      </w:r>
      <w:r w:rsidR="002802FB" w:rsidRPr="00277173">
        <w:rPr>
          <w:rFonts w:ascii="Cambria" w:hAnsi="Cambria" w:cs="Arial"/>
          <w:bCs/>
        </w:rPr>
        <w:t>:0</w:t>
      </w:r>
      <w:r w:rsidR="00DA2D94">
        <w:rPr>
          <w:rFonts w:ascii="Cambria" w:hAnsi="Cambria" w:cs="Arial"/>
          <w:bCs/>
        </w:rPr>
        <w:t>1</w:t>
      </w:r>
      <w:r w:rsidR="003551CA" w:rsidRPr="00277173">
        <w:rPr>
          <w:rFonts w:ascii="Cambria" w:hAnsi="Cambria" w:cs="Arial"/>
          <w:bCs/>
        </w:rPr>
        <w:t xml:space="preserve"> </w:t>
      </w:r>
      <w:r w:rsidR="00DA2D94">
        <w:rPr>
          <w:rFonts w:ascii="Cambria" w:hAnsi="Cambria" w:cs="Arial"/>
          <w:bCs/>
        </w:rPr>
        <w:t>A</w:t>
      </w:r>
      <w:r w:rsidRPr="00277173">
        <w:rPr>
          <w:rFonts w:ascii="Cambria" w:hAnsi="Cambria" w:cs="Arial"/>
          <w:bCs/>
        </w:rPr>
        <w:t xml:space="preserve">M. </w:t>
      </w:r>
      <w:proofErr w:type="spellStart"/>
      <w:r w:rsidRPr="00277173">
        <w:rPr>
          <w:rFonts w:ascii="Cambria" w:hAnsi="Cambria" w:cs="Arial"/>
          <w:bCs/>
        </w:rPr>
        <w:t>Carr</w:t>
      </w:r>
      <w:proofErr w:type="spellEnd"/>
      <w:r w:rsidRPr="00277173">
        <w:rPr>
          <w:rFonts w:ascii="Cambria" w:hAnsi="Cambria" w:cs="Arial"/>
          <w:bCs/>
        </w:rPr>
        <w:t xml:space="preserve"> conducted roll call.</w:t>
      </w:r>
      <w:r w:rsidR="005712CD" w:rsidRPr="00277173">
        <w:rPr>
          <w:rFonts w:ascii="Cambria" w:hAnsi="Cambria" w:cs="Arial"/>
          <w:bCs/>
        </w:rPr>
        <w:t xml:space="preserve"> </w:t>
      </w:r>
      <w:r w:rsidR="007D57D9" w:rsidRPr="00277173">
        <w:rPr>
          <w:rFonts w:ascii="Cambria" w:eastAsiaTheme="minorEastAsia" w:hAnsi="Cambria" w:cstheme="minorBidi"/>
        </w:rPr>
        <w:t xml:space="preserve">Luke Hackney, James Tischler, Ben Bakken, Brian McGrain, Dave </w:t>
      </w:r>
      <w:r w:rsidR="002773CE" w:rsidRPr="00277173">
        <w:rPr>
          <w:rFonts w:ascii="Cambria" w:eastAsiaTheme="minorEastAsia" w:hAnsi="Cambria" w:cstheme="minorBidi"/>
        </w:rPr>
        <w:t>Washburn,</w:t>
      </w:r>
      <w:r w:rsidR="002773CE">
        <w:rPr>
          <w:rFonts w:ascii="Cambria" w:eastAsiaTheme="minorEastAsia" w:hAnsi="Cambria" w:cstheme="minorBidi"/>
        </w:rPr>
        <w:t xml:space="preserve"> </w:t>
      </w:r>
      <w:r w:rsidR="002773CE" w:rsidRPr="00277173">
        <w:rPr>
          <w:rFonts w:ascii="Cambria" w:eastAsiaTheme="minorEastAsia" w:hAnsi="Cambria" w:cstheme="minorBidi"/>
        </w:rPr>
        <w:t>Jessy</w:t>
      </w:r>
      <w:r w:rsidR="007D57D9" w:rsidRPr="00277173">
        <w:rPr>
          <w:rFonts w:ascii="Cambria" w:eastAsiaTheme="minorEastAsia" w:hAnsi="Cambria" w:cstheme="minorBidi"/>
        </w:rPr>
        <w:t xml:space="preserve"> Gregg, Thomas </w:t>
      </w:r>
      <w:proofErr w:type="spellStart"/>
      <w:r w:rsidR="007D57D9" w:rsidRPr="00277173">
        <w:rPr>
          <w:rFonts w:ascii="Cambria" w:eastAsiaTheme="minorEastAsia" w:hAnsi="Cambria" w:cstheme="minorBidi"/>
        </w:rPr>
        <w:t>Fehrenbach</w:t>
      </w:r>
      <w:proofErr w:type="spellEnd"/>
      <w:r w:rsidR="007D57D9" w:rsidRPr="00277173">
        <w:rPr>
          <w:rFonts w:ascii="Cambria" w:hAnsi="Cambria" w:cs="Arial"/>
          <w:bCs/>
        </w:rPr>
        <w:t xml:space="preserve"> </w:t>
      </w:r>
      <w:r w:rsidR="005712CD" w:rsidRPr="00277173">
        <w:rPr>
          <w:rFonts w:ascii="Cambria" w:hAnsi="Cambria" w:cs="Arial"/>
          <w:bCs/>
        </w:rPr>
        <w:t>present</w:t>
      </w:r>
      <w:r w:rsidR="00F031A0">
        <w:rPr>
          <w:rFonts w:ascii="Cambria" w:hAnsi="Cambria" w:cs="Arial"/>
          <w:bCs/>
        </w:rPr>
        <w:t>.</w:t>
      </w:r>
      <w:r w:rsidR="002B62D3" w:rsidRPr="00277173">
        <w:rPr>
          <w:rFonts w:ascii="Cambria" w:hAnsi="Cambria" w:cs="Arial"/>
          <w:bCs/>
        </w:rPr>
        <w:t xml:space="preserve"> </w:t>
      </w:r>
      <w:r w:rsidR="007D57D9" w:rsidRPr="00277173">
        <w:rPr>
          <w:rFonts w:ascii="Cambria" w:eastAsiaTheme="minorEastAsia" w:hAnsi="Cambria" w:cstheme="minorBidi"/>
        </w:rPr>
        <w:t xml:space="preserve">Charles </w:t>
      </w:r>
      <w:proofErr w:type="spellStart"/>
      <w:r w:rsidR="007D57D9" w:rsidRPr="00277173">
        <w:rPr>
          <w:rFonts w:ascii="Cambria" w:eastAsiaTheme="minorEastAsia" w:hAnsi="Cambria" w:cstheme="minorBidi"/>
        </w:rPr>
        <w:t>Hasemann</w:t>
      </w:r>
      <w:proofErr w:type="spellEnd"/>
      <w:r w:rsidR="007D57D9" w:rsidRPr="00277173">
        <w:rPr>
          <w:rFonts w:ascii="Cambria" w:eastAsiaTheme="minorEastAsia" w:hAnsi="Cambria" w:cstheme="minorBidi"/>
        </w:rPr>
        <w:t>, Derrell Slaughter</w:t>
      </w:r>
      <w:r w:rsidR="002773CE">
        <w:rPr>
          <w:rFonts w:ascii="Cambria" w:eastAsiaTheme="minorEastAsia" w:hAnsi="Cambria" w:cstheme="minorBidi"/>
        </w:rPr>
        <w:t xml:space="preserve"> absent.</w:t>
      </w:r>
    </w:p>
    <w:p w14:paraId="3A44C37F" w14:textId="77777777" w:rsidR="000325CA" w:rsidRPr="005E3BE6" w:rsidRDefault="000325CA" w:rsidP="005E3BE6">
      <w:pPr>
        <w:spacing w:after="0"/>
        <w:jc w:val="both"/>
        <w:rPr>
          <w:rFonts w:ascii="Cambria" w:hAnsi="Cambria"/>
          <w:b/>
          <w:bCs/>
        </w:rPr>
      </w:pPr>
    </w:p>
    <w:p w14:paraId="68D51184" w14:textId="77777777" w:rsidR="002901A8" w:rsidRPr="00277173" w:rsidRDefault="002901A8" w:rsidP="00244A62">
      <w:pPr>
        <w:spacing w:after="0" w:line="240" w:lineRule="auto"/>
        <w:ind w:left="720"/>
        <w:rPr>
          <w:rFonts w:ascii="Cambria" w:eastAsiaTheme="minorEastAsia" w:hAnsi="Cambria" w:cstheme="minorBidi"/>
        </w:rPr>
        <w:sectPr w:rsidR="002901A8" w:rsidRPr="00277173" w:rsidSect="00FD572B">
          <w:footerReference w:type="default" r:id="rId12"/>
          <w:pgSz w:w="12240" w:h="15840"/>
          <w:pgMar w:top="450" w:right="1008" w:bottom="450" w:left="1008" w:header="720" w:footer="0" w:gutter="0"/>
          <w:cols w:space="720"/>
          <w:docGrid w:linePitch="360"/>
        </w:sectPr>
      </w:pPr>
    </w:p>
    <w:p w14:paraId="7FD45EA5" w14:textId="61908090" w:rsidR="003E3D1B" w:rsidRPr="00277173" w:rsidRDefault="00B11534" w:rsidP="004D75AE">
      <w:pPr>
        <w:pStyle w:val="ListParagraph"/>
        <w:numPr>
          <w:ilvl w:val="0"/>
          <w:numId w:val="9"/>
        </w:numPr>
        <w:spacing w:before="0" w:beforeAutospacing="0" w:after="120" w:afterAutospacing="0"/>
        <w:jc w:val="both"/>
        <w:rPr>
          <w:rFonts w:ascii="Cambria" w:hAnsi="Cambria"/>
          <w:b/>
          <w:bCs/>
          <w:sz w:val="22"/>
          <w:szCs w:val="22"/>
        </w:rPr>
      </w:pPr>
      <w:r w:rsidRPr="00277173">
        <w:rPr>
          <w:rFonts w:ascii="Cambria" w:eastAsiaTheme="minorEastAsia" w:hAnsi="Cambria" w:cstheme="minorBidi"/>
          <w:b/>
          <w:bCs/>
          <w:sz w:val="22"/>
          <w:szCs w:val="22"/>
        </w:rPr>
        <w:t xml:space="preserve">Approval of LDFA </w:t>
      </w:r>
      <w:r w:rsidR="00CD694F" w:rsidRPr="00277173">
        <w:rPr>
          <w:rFonts w:ascii="Cambria" w:eastAsiaTheme="minorEastAsia" w:hAnsi="Cambria" w:cstheme="minorBidi"/>
          <w:b/>
          <w:bCs/>
          <w:sz w:val="22"/>
          <w:szCs w:val="22"/>
        </w:rPr>
        <w:t>Minutes -</w:t>
      </w:r>
      <w:r w:rsidR="004F0DFA" w:rsidRPr="00277173">
        <w:rPr>
          <w:rFonts w:ascii="Cambria" w:eastAsiaTheme="minorEastAsia" w:hAnsi="Cambria" w:cstheme="minorBidi"/>
          <w:b/>
          <w:bCs/>
          <w:sz w:val="22"/>
          <w:szCs w:val="22"/>
        </w:rPr>
        <w:t xml:space="preserve"> </w:t>
      </w:r>
      <w:r w:rsidR="00F9426B">
        <w:rPr>
          <w:rFonts w:ascii="Cambria" w:eastAsiaTheme="minorEastAsia" w:hAnsi="Cambria" w:cstheme="minorBidi"/>
          <w:b/>
          <w:bCs/>
          <w:sz w:val="22"/>
          <w:szCs w:val="22"/>
        </w:rPr>
        <w:t>March</w:t>
      </w:r>
      <w:r w:rsidR="004F0DFA" w:rsidRPr="00277173">
        <w:rPr>
          <w:rFonts w:ascii="Cambria" w:eastAsiaTheme="minorEastAsia" w:hAnsi="Cambria" w:cstheme="minorBidi"/>
          <w:b/>
          <w:bCs/>
          <w:sz w:val="22"/>
          <w:szCs w:val="22"/>
        </w:rPr>
        <w:t xml:space="preserve"> 1</w:t>
      </w:r>
      <w:r w:rsidR="00F9426B">
        <w:rPr>
          <w:rFonts w:ascii="Cambria" w:eastAsiaTheme="minorEastAsia" w:hAnsi="Cambria" w:cstheme="minorBidi"/>
          <w:b/>
          <w:bCs/>
          <w:sz w:val="22"/>
          <w:szCs w:val="22"/>
        </w:rPr>
        <w:t>7</w:t>
      </w:r>
      <w:r w:rsidR="004F0DFA" w:rsidRPr="00277173">
        <w:rPr>
          <w:rFonts w:ascii="Cambria" w:eastAsiaTheme="minorEastAsia" w:hAnsi="Cambria" w:cstheme="minorBidi"/>
          <w:b/>
          <w:bCs/>
          <w:sz w:val="22"/>
          <w:szCs w:val="22"/>
        </w:rPr>
        <w:t xml:space="preserve">, </w:t>
      </w:r>
      <w:r w:rsidR="0007294A" w:rsidRPr="00277173">
        <w:rPr>
          <w:rFonts w:ascii="Cambria" w:eastAsiaTheme="minorEastAsia" w:hAnsi="Cambria" w:cstheme="minorBidi"/>
          <w:b/>
          <w:bCs/>
          <w:sz w:val="22"/>
          <w:szCs w:val="22"/>
        </w:rPr>
        <w:t>202</w:t>
      </w:r>
      <w:r w:rsidR="00F9426B">
        <w:rPr>
          <w:rFonts w:ascii="Cambria" w:eastAsiaTheme="minorEastAsia" w:hAnsi="Cambria" w:cstheme="minorBidi"/>
          <w:b/>
          <w:bCs/>
          <w:sz w:val="22"/>
          <w:szCs w:val="22"/>
        </w:rPr>
        <w:t>1</w:t>
      </w:r>
      <w:r w:rsidR="0007294A" w:rsidRPr="00277173">
        <w:rPr>
          <w:rFonts w:ascii="Cambria" w:eastAsiaTheme="minorEastAsia" w:hAnsi="Cambria" w:cstheme="minorBidi"/>
          <w:b/>
          <w:bCs/>
          <w:sz w:val="22"/>
          <w:szCs w:val="22"/>
        </w:rPr>
        <w:t xml:space="preserve"> </w:t>
      </w:r>
      <w:r w:rsidR="003E3D1B" w:rsidRPr="00277173">
        <w:rPr>
          <w:rFonts w:ascii="Cambria" w:hAnsi="Cambria"/>
          <w:sz w:val="22"/>
          <w:szCs w:val="22"/>
        </w:rPr>
        <w:tab/>
      </w:r>
      <w:r w:rsidR="003E3D1B" w:rsidRPr="00277173">
        <w:rPr>
          <w:rFonts w:ascii="Cambria" w:hAnsi="Cambria"/>
          <w:sz w:val="22"/>
          <w:szCs w:val="22"/>
        </w:rPr>
        <w:tab/>
      </w:r>
    </w:p>
    <w:p w14:paraId="10BC355A" w14:textId="4CE9456F" w:rsidR="0095013A" w:rsidRPr="00277173" w:rsidRDefault="11AE47FE" w:rsidP="007B5C54">
      <w:pPr>
        <w:tabs>
          <w:tab w:val="left" w:pos="1980"/>
        </w:tabs>
        <w:spacing w:after="120" w:line="240" w:lineRule="auto"/>
        <w:ind w:left="720"/>
        <w:rPr>
          <w:rFonts w:ascii="Cambria" w:eastAsiaTheme="minorEastAsia" w:hAnsi="Cambria" w:cstheme="minorBidi"/>
        </w:rPr>
      </w:pPr>
      <w:r w:rsidRPr="00277173">
        <w:rPr>
          <w:rFonts w:ascii="Cambria" w:eastAsiaTheme="minorEastAsia" w:hAnsi="Cambria" w:cstheme="minorBidi"/>
          <w:b/>
          <w:bCs/>
          <w:u w:val="single"/>
        </w:rPr>
        <w:t>MOTION:</w:t>
      </w:r>
      <w:r w:rsidRPr="00277173">
        <w:rPr>
          <w:rFonts w:ascii="Cambria" w:eastAsiaTheme="minorEastAsia" w:hAnsi="Cambria" w:cstheme="minorBidi"/>
        </w:rPr>
        <w:t xml:space="preserve"> </w:t>
      </w:r>
      <w:r w:rsidR="00E0551E" w:rsidRPr="00277173">
        <w:rPr>
          <w:rFonts w:ascii="Cambria" w:eastAsiaTheme="minorEastAsia" w:hAnsi="Cambria" w:cstheme="minorBidi"/>
        </w:rPr>
        <w:tab/>
      </w:r>
      <w:r w:rsidR="006D56D1">
        <w:rPr>
          <w:rFonts w:ascii="Cambria" w:eastAsiaTheme="minorEastAsia" w:hAnsi="Cambria" w:cstheme="minorBidi"/>
        </w:rPr>
        <w:t>Brian McGrain</w:t>
      </w:r>
      <w:r w:rsidR="00085F7D" w:rsidRPr="00277173">
        <w:rPr>
          <w:rFonts w:ascii="Cambria" w:eastAsiaTheme="minorEastAsia" w:hAnsi="Cambria" w:cstheme="minorBidi"/>
        </w:rPr>
        <w:t xml:space="preserve"> </w:t>
      </w:r>
      <w:r w:rsidRPr="00277173">
        <w:rPr>
          <w:rFonts w:ascii="Cambria" w:eastAsiaTheme="minorEastAsia" w:hAnsi="Cambria" w:cstheme="minorBidi"/>
        </w:rPr>
        <w:t>moved</w:t>
      </w:r>
      <w:r w:rsidR="0007294A" w:rsidRPr="00277173">
        <w:rPr>
          <w:rFonts w:ascii="Cambria" w:eastAsiaTheme="minorEastAsia" w:hAnsi="Cambria" w:cstheme="minorBidi"/>
        </w:rPr>
        <w:t xml:space="preserve">, seconded by </w:t>
      </w:r>
      <w:r w:rsidR="00EB63D1">
        <w:rPr>
          <w:rFonts w:ascii="Cambria" w:eastAsiaTheme="minorEastAsia" w:hAnsi="Cambria" w:cstheme="minorBidi"/>
        </w:rPr>
        <w:t>James Tis</w:t>
      </w:r>
      <w:r w:rsidR="0002198D">
        <w:rPr>
          <w:rFonts w:ascii="Cambria" w:eastAsiaTheme="minorEastAsia" w:hAnsi="Cambria" w:cstheme="minorBidi"/>
        </w:rPr>
        <w:t>chler</w:t>
      </w:r>
      <w:r w:rsidR="0007294A" w:rsidRPr="00277173">
        <w:rPr>
          <w:rFonts w:ascii="Cambria" w:eastAsiaTheme="minorEastAsia" w:hAnsi="Cambria" w:cstheme="minorBidi"/>
        </w:rPr>
        <w:t xml:space="preserve">, </w:t>
      </w:r>
      <w:r w:rsidRPr="00277173">
        <w:rPr>
          <w:rFonts w:ascii="Cambria" w:eastAsiaTheme="minorEastAsia" w:hAnsi="Cambria" w:cstheme="minorBidi"/>
        </w:rPr>
        <w:t xml:space="preserve">to approve the LDFA </w:t>
      </w:r>
      <w:r w:rsidR="00E0551E" w:rsidRPr="00277173">
        <w:rPr>
          <w:rFonts w:ascii="Cambria" w:eastAsiaTheme="minorEastAsia" w:hAnsi="Cambria" w:cstheme="minorBidi"/>
        </w:rPr>
        <w:tab/>
      </w:r>
      <w:r w:rsidR="00E0551E" w:rsidRPr="00277173">
        <w:rPr>
          <w:rFonts w:ascii="Cambria" w:eastAsiaTheme="minorEastAsia" w:hAnsi="Cambria" w:cstheme="minorBidi"/>
        </w:rPr>
        <w:tab/>
      </w:r>
      <w:r w:rsidR="00E0551E" w:rsidRPr="00277173">
        <w:rPr>
          <w:rFonts w:ascii="Cambria" w:eastAsiaTheme="minorEastAsia" w:hAnsi="Cambria" w:cstheme="minorBidi"/>
        </w:rPr>
        <w:tab/>
        <w:t>m</w:t>
      </w:r>
      <w:r w:rsidRPr="00277173">
        <w:rPr>
          <w:rFonts w:ascii="Cambria" w:eastAsiaTheme="minorEastAsia" w:hAnsi="Cambria" w:cstheme="minorBidi"/>
        </w:rPr>
        <w:t>eeting</w:t>
      </w:r>
      <w:r w:rsidR="00E0551E" w:rsidRPr="00277173">
        <w:rPr>
          <w:rFonts w:ascii="Cambria" w:eastAsiaTheme="minorEastAsia" w:hAnsi="Cambria" w:cstheme="minorBidi"/>
        </w:rPr>
        <w:t xml:space="preserve"> m</w:t>
      </w:r>
      <w:r w:rsidRPr="00277173">
        <w:rPr>
          <w:rFonts w:ascii="Cambria" w:eastAsiaTheme="minorEastAsia" w:hAnsi="Cambria" w:cstheme="minorBidi"/>
        </w:rPr>
        <w:t>inutes</w:t>
      </w:r>
      <w:r w:rsidR="0007294A" w:rsidRPr="00277173">
        <w:rPr>
          <w:rFonts w:ascii="Cambria" w:eastAsiaTheme="minorEastAsia" w:hAnsi="Cambria" w:cstheme="minorBidi"/>
        </w:rPr>
        <w:t xml:space="preserve"> of </w:t>
      </w:r>
      <w:r w:rsidR="000141CF">
        <w:rPr>
          <w:rFonts w:ascii="Cambria" w:eastAsiaTheme="minorEastAsia" w:hAnsi="Cambria" w:cstheme="minorBidi"/>
        </w:rPr>
        <w:t>March 17</w:t>
      </w:r>
      <w:r w:rsidR="0007294A" w:rsidRPr="00277173">
        <w:rPr>
          <w:rFonts w:ascii="Cambria" w:eastAsiaTheme="minorEastAsia" w:hAnsi="Cambria" w:cstheme="minorBidi"/>
        </w:rPr>
        <w:t>, 202</w:t>
      </w:r>
      <w:r w:rsidR="000141CF">
        <w:rPr>
          <w:rFonts w:ascii="Cambria" w:eastAsiaTheme="minorEastAsia" w:hAnsi="Cambria" w:cstheme="minorBidi"/>
        </w:rPr>
        <w:t>1</w:t>
      </w:r>
      <w:r w:rsidRPr="00277173">
        <w:rPr>
          <w:rFonts w:ascii="Cambria" w:eastAsiaTheme="minorEastAsia" w:hAnsi="Cambria" w:cstheme="minorBidi"/>
        </w:rPr>
        <w:t xml:space="preserve">.  All in Favor.  Motion passed </w:t>
      </w:r>
      <w:r w:rsidR="00004D3F" w:rsidRPr="00277173">
        <w:rPr>
          <w:rFonts w:ascii="Cambria" w:eastAsiaTheme="minorEastAsia" w:hAnsi="Cambria" w:cstheme="minorBidi"/>
        </w:rPr>
        <w:tab/>
      </w:r>
      <w:r w:rsidR="00004D3F" w:rsidRPr="00277173">
        <w:rPr>
          <w:rFonts w:ascii="Cambria" w:eastAsiaTheme="minorEastAsia" w:hAnsi="Cambria" w:cstheme="minorBidi"/>
        </w:rPr>
        <w:tab/>
      </w:r>
      <w:r w:rsidR="00004D3F" w:rsidRPr="00277173">
        <w:rPr>
          <w:rFonts w:ascii="Cambria" w:eastAsiaTheme="minorEastAsia" w:hAnsi="Cambria" w:cstheme="minorBidi"/>
        </w:rPr>
        <w:tab/>
      </w:r>
      <w:r w:rsidR="00004D3F" w:rsidRPr="00277173">
        <w:rPr>
          <w:rFonts w:ascii="Cambria" w:eastAsiaTheme="minorEastAsia" w:hAnsi="Cambria" w:cstheme="minorBidi"/>
        </w:rPr>
        <w:tab/>
      </w:r>
      <w:r w:rsidRPr="00277173">
        <w:rPr>
          <w:rFonts w:ascii="Cambria" w:eastAsiaTheme="minorEastAsia" w:hAnsi="Cambria" w:cstheme="minorBidi"/>
        </w:rPr>
        <w:t>unanimously.</w:t>
      </w:r>
    </w:p>
    <w:p w14:paraId="4BA54EE6" w14:textId="351210BD" w:rsidR="00697116" w:rsidRPr="00277173" w:rsidRDefault="001C135E" w:rsidP="0037244D">
      <w:pPr>
        <w:pStyle w:val="ListParagraph"/>
        <w:numPr>
          <w:ilvl w:val="0"/>
          <w:numId w:val="49"/>
        </w:numPr>
        <w:autoSpaceDE w:val="0"/>
        <w:autoSpaceDN w:val="0"/>
        <w:adjustRightInd w:val="0"/>
        <w:spacing w:before="0" w:beforeAutospacing="0" w:after="120" w:afterAutospacing="0"/>
        <w:rPr>
          <w:rFonts w:ascii="Cambria" w:hAnsi="Cambria" w:cs="Calibri"/>
          <w:bCs/>
          <w:sz w:val="22"/>
          <w:szCs w:val="22"/>
        </w:rPr>
      </w:pPr>
      <w:r w:rsidRPr="00277173">
        <w:rPr>
          <w:rFonts w:ascii="Cambria" w:eastAsiaTheme="minorEastAsia" w:hAnsi="Cambria" w:cstheme="minorBidi"/>
          <w:b/>
          <w:bCs/>
          <w:sz w:val="22"/>
          <w:szCs w:val="22"/>
        </w:rPr>
        <w:t xml:space="preserve">Approval of LDFA </w:t>
      </w:r>
      <w:r w:rsidR="00C05CFD" w:rsidRPr="00277173">
        <w:rPr>
          <w:rFonts w:ascii="Cambria" w:eastAsiaTheme="minorEastAsia" w:hAnsi="Cambria" w:cstheme="minorBidi"/>
          <w:b/>
          <w:bCs/>
          <w:sz w:val="22"/>
          <w:szCs w:val="22"/>
        </w:rPr>
        <w:t>Financials</w:t>
      </w:r>
      <w:r w:rsidRPr="00277173">
        <w:rPr>
          <w:rFonts w:ascii="Cambria" w:eastAsiaTheme="minorEastAsia" w:hAnsi="Cambria" w:cstheme="minorBidi"/>
          <w:b/>
          <w:bCs/>
          <w:sz w:val="22"/>
          <w:szCs w:val="22"/>
        </w:rPr>
        <w:t xml:space="preserve"> </w:t>
      </w:r>
    </w:p>
    <w:p w14:paraId="4AA201DC" w14:textId="5D0158E2" w:rsidR="00AF6236" w:rsidRPr="00277173" w:rsidRDefault="00640C72" w:rsidP="003E1C07">
      <w:pPr>
        <w:pStyle w:val="ListParagraph"/>
        <w:autoSpaceDE w:val="0"/>
        <w:autoSpaceDN w:val="0"/>
        <w:adjustRightInd w:val="0"/>
        <w:spacing w:before="0" w:beforeAutospacing="0" w:after="0" w:afterAutospacing="0"/>
        <w:ind w:left="720"/>
        <w:rPr>
          <w:rFonts w:ascii="Cambria" w:hAnsi="Cambria" w:cs="Calibri"/>
          <w:bCs/>
        </w:rPr>
      </w:pPr>
      <w:proofErr w:type="spellStart"/>
      <w:r w:rsidRPr="00277173">
        <w:rPr>
          <w:rFonts w:ascii="Cambria" w:hAnsi="Cambria" w:cs="Calibri"/>
          <w:bCs/>
          <w:sz w:val="22"/>
          <w:szCs w:val="22"/>
        </w:rPr>
        <w:t>Abood</w:t>
      </w:r>
      <w:proofErr w:type="spellEnd"/>
      <w:r w:rsidRPr="00277173">
        <w:rPr>
          <w:rFonts w:ascii="Cambria" w:hAnsi="Cambria" w:cs="Calibri"/>
          <w:bCs/>
          <w:sz w:val="22"/>
          <w:szCs w:val="22"/>
        </w:rPr>
        <w:t xml:space="preserve"> Morris</w:t>
      </w:r>
      <w:r w:rsidR="00CA7C6C" w:rsidRPr="00277173">
        <w:rPr>
          <w:rFonts w:ascii="Cambria" w:hAnsi="Cambria" w:cs="Calibri"/>
          <w:bCs/>
          <w:sz w:val="22"/>
          <w:szCs w:val="22"/>
        </w:rPr>
        <w:t xml:space="preserve"> presented draft financials through </w:t>
      </w:r>
      <w:r w:rsidR="0038613A">
        <w:rPr>
          <w:rFonts w:ascii="Cambria" w:hAnsi="Cambria" w:cs="Calibri"/>
          <w:bCs/>
          <w:sz w:val="22"/>
          <w:szCs w:val="22"/>
        </w:rPr>
        <w:t>March</w:t>
      </w:r>
      <w:r w:rsidR="0096275E" w:rsidRPr="00277173">
        <w:rPr>
          <w:rFonts w:ascii="Cambria" w:hAnsi="Cambria" w:cs="Calibri"/>
          <w:bCs/>
          <w:sz w:val="22"/>
          <w:szCs w:val="22"/>
        </w:rPr>
        <w:t xml:space="preserve"> 31, 202</w:t>
      </w:r>
      <w:r w:rsidR="0038613A">
        <w:rPr>
          <w:rFonts w:ascii="Cambria" w:hAnsi="Cambria" w:cs="Calibri"/>
          <w:bCs/>
          <w:sz w:val="22"/>
          <w:szCs w:val="22"/>
        </w:rPr>
        <w:t>1</w:t>
      </w:r>
      <w:r w:rsidR="00CA7C6C" w:rsidRPr="00277173">
        <w:rPr>
          <w:rFonts w:ascii="Cambria" w:hAnsi="Cambria" w:cs="Calibri"/>
          <w:bCs/>
          <w:sz w:val="22"/>
          <w:szCs w:val="22"/>
        </w:rPr>
        <w:t xml:space="preserve">. </w:t>
      </w:r>
      <w:r w:rsidR="00711628">
        <w:rPr>
          <w:rFonts w:ascii="Cambria" w:hAnsi="Cambria" w:cs="Calibri"/>
          <w:bCs/>
          <w:sz w:val="22"/>
          <w:szCs w:val="22"/>
        </w:rPr>
        <w:t>Total assets increased</w:t>
      </w:r>
      <w:r w:rsidR="007946D2">
        <w:rPr>
          <w:rFonts w:ascii="Cambria" w:hAnsi="Cambria" w:cs="Calibri"/>
          <w:bCs/>
          <w:sz w:val="22"/>
          <w:szCs w:val="22"/>
        </w:rPr>
        <w:t>,</w:t>
      </w:r>
      <w:r w:rsidR="00AF6236" w:rsidRPr="00277173">
        <w:rPr>
          <w:rFonts w:ascii="Cambria" w:hAnsi="Cambria" w:cs="Calibri"/>
          <w:bCs/>
        </w:rPr>
        <w:t xml:space="preserve"> </w:t>
      </w:r>
      <w:r w:rsidR="007946D2">
        <w:rPr>
          <w:rFonts w:ascii="Cambria" w:hAnsi="Cambria" w:cs="Calibri"/>
          <w:bCs/>
        </w:rPr>
        <w:t>n</w:t>
      </w:r>
      <w:r w:rsidR="00AF6236" w:rsidRPr="00277173">
        <w:rPr>
          <w:rFonts w:ascii="Cambria" w:hAnsi="Cambria" w:cs="Calibri"/>
          <w:bCs/>
        </w:rPr>
        <w:t xml:space="preserve">o </w:t>
      </w:r>
      <w:r w:rsidR="00E929E3" w:rsidRPr="00277173">
        <w:rPr>
          <w:rFonts w:ascii="Cambria" w:hAnsi="Cambria" w:cs="Calibri"/>
          <w:bCs/>
        </w:rPr>
        <w:t>r</w:t>
      </w:r>
      <w:r w:rsidR="00AF6236" w:rsidRPr="00277173">
        <w:rPr>
          <w:rFonts w:ascii="Cambria" w:hAnsi="Cambria" w:cs="Calibri"/>
          <w:bCs/>
        </w:rPr>
        <w:t xml:space="preserve">ed </w:t>
      </w:r>
      <w:r w:rsidR="00E929E3" w:rsidRPr="00277173">
        <w:rPr>
          <w:rFonts w:ascii="Cambria" w:hAnsi="Cambria" w:cs="Calibri"/>
          <w:bCs/>
        </w:rPr>
        <w:t>f</w:t>
      </w:r>
      <w:r w:rsidR="00AF6236" w:rsidRPr="00277173">
        <w:rPr>
          <w:rFonts w:ascii="Cambria" w:hAnsi="Cambria" w:cs="Calibri"/>
          <w:bCs/>
        </w:rPr>
        <w:t>lags</w:t>
      </w:r>
      <w:r w:rsidR="00E929E3" w:rsidRPr="00277173">
        <w:rPr>
          <w:rFonts w:ascii="Cambria" w:hAnsi="Cambria" w:cs="Calibri"/>
          <w:bCs/>
        </w:rPr>
        <w:t xml:space="preserve"> or concerns</w:t>
      </w:r>
      <w:r w:rsidR="00AF6236" w:rsidRPr="00277173">
        <w:rPr>
          <w:rFonts w:ascii="Cambria" w:hAnsi="Cambria" w:cs="Calibri"/>
          <w:bCs/>
        </w:rPr>
        <w:t xml:space="preserve"> to report. </w:t>
      </w:r>
    </w:p>
    <w:p w14:paraId="775E9687" w14:textId="3C5057D6" w:rsidR="0095013A" w:rsidRPr="00967405" w:rsidRDefault="00863D9A" w:rsidP="00967405">
      <w:pPr>
        <w:pStyle w:val="ListParagraph"/>
        <w:tabs>
          <w:tab w:val="left" w:pos="1980"/>
        </w:tabs>
        <w:spacing w:before="0" w:beforeAutospacing="0" w:after="120" w:afterAutospacing="0"/>
        <w:ind w:left="720"/>
        <w:rPr>
          <w:rFonts w:ascii="Cambria" w:eastAsiaTheme="minorEastAsia" w:hAnsi="Cambria" w:cstheme="minorBidi"/>
          <w:sz w:val="22"/>
          <w:szCs w:val="22"/>
        </w:rPr>
      </w:pPr>
      <w:r w:rsidRPr="00277173">
        <w:rPr>
          <w:rFonts w:ascii="Cambria" w:eastAsiaTheme="minorEastAsia" w:hAnsi="Cambria" w:cstheme="minorBidi"/>
          <w:b/>
          <w:bCs/>
          <w:sz w:val="22"/>
          <w:szCs w:val="22"/>
          <w:u w:val="single"/>
        </w:rPr>
        <w:t>MOTION:</w:t>
      </w:r>
      <w:r w:rsidR="001E7094" w:rsidRPr="001E7094">
        <w:rPr>
          <w:rFonts w:ascii="Cambria" w:eastAsiaTheme="minorEastAsia" w:hAnsi="Cambria" w:cstheme="minorBidi"/>
          <w:sz w:val="22"/>
          <w:szCs w:val="22"/>
        </w:rPr>
        <w:tab/>
      </w:r>
      <w:r w:rsidR="006A09A8">
        <w:rPr>
          <w:rFonts w:ascii="Cambria" w:eastAsiaTheme="minorEastAsia" w:hAnsi="Cambria" w:cstheme="minorBidi"/>
          <w:sz w:val="22"/>
          <w:szCs w:val="22"/>
        </w:rPr>
        <w:t>Ben Bakken</w:t>
      </w:r>
      <w:r w:rsidR="00085F7D" w:rsidRPr="00277173">
        <w:rPr>
          <w:rFonts w:ascii="Cambria" w:eastAsiaTheme="minorEastAsia" w:hAnsi="Cambria" w:cstheme="minorBidi"/>
          <w:sz w:val="22"/>
          <w:szCs w:val="22"/>
        </w:rPr>
        <w:t xml:space="preserve"> </w:t>
      </w:r>
      <w:r w:rsidRPr="00277173">
        <w:rPr>
          <w:rFonts w:ascii="Cambria" w:eastAsiaTheme="minorEastAsia" w:hAnsi="Cambria" w:cstheme="minorBidi"/>
          <w:sz w:val="22"/>
          <w:szCs w:val="22"/>
        </w:rPr>
        <w:t>moved</w:t>
      </w:r>
      <w:r w:rsidR="00BB5E45" w:rsidRPr="00277173">
        <w:rPr>
          <w:rFonts w:ascii="Cambria" w:eastAsiaTheme="minorEastAsia" w:hAnsi="Cambria" w:cstheme="minorBidi"/>
          <w:sz w:val="22"/>
          <w:szCs w:val="22"/>
        </w:rPr>
        <w:t xml:space="preserve">, seconded by </w:t>
      </w:r>
      <w:r w:rsidR="00967405">
        <w:rPr>
          <w:rFonts w:ascii="Cambria" w:eastAsiaTheme="minorEastAsia" w:hAnsi="Cambria" w:cstheme="minorBidi"/>
          <w:sz w:val="22"/>
          <w:szCs w:val="22"/>
        </w:rPr>
        <w:t xml:space="preserve">Tom </w:t>
      </w:r>
      <w:proofErr w:type="spellStart"/>
      <w:r w:rsidR="00967405">
        <w:rPr>
          <w:rFonts w:ascii="Cambria" w:eastAsiaTheme="minorEastAsia" w:hAnsi="Cambria" w:cstheme="minorBidi"/>
          <w:sz w:val="22"/>
          <w:szCs w:val="22"/>
        </w:rPr>
        <w:t>Fehrenbach</w:t>
      </w:r>
      <w:proofErr w:type="spellEnd"/>
      <w:r w:rsidR="00BB5E45" w:rsidRPr="00277173">
        <w:rPr>
          <w:rFonts w:ascii="Cambria" w:eastAsiaTheme="minorEastAsia" w:hAnsi="Cambria" w:cstheme="minorBidi"/>
          <w:sz w:val="22"/>
          <w:szCs w:val="22"/>
        </w:rPr>
        <w:t>,</w:t>
      </w:r>
      <w:r w:rsidRPr="00277173">
        <w:rPr>
          <w:rFonts w:ascii="Cambria" w:eastAsiaTheme="minorEastAsia" w:hAnsi="Cambria" w:cstheme="minorBidi"/>
          <w:sz w:val="22"/>
          <w:szCs w:val="22"/>
        </w:rPr>
        <w:t xml:space="preserve"> to approve the LDFA</w:t>
      </w:r>
      <w:r w:rsidR="00366F8D">
        <w:rPr>
          <w:rFonts w:ascii="Cambria" w:eastAsiaTheme="minorEastAsia" w:hAnsi="Cambria" w:cstheme="minorBidi"/>
          <w:sz w:val="22"/>
          <w:szCs w:val="22"/>
        </w:rPr>
        <w:t xml:space="preserve"> </w:t>
      </w:r>
      <w:r w:rsidR="00C05CFD" w:rsidRPr="00277173">
        <w:rPr>
          <w:rFonts w:ascii="Cambria" w:eastAsiaTheme="minorEastAsia" w:hAnsi="Cambria" w:cstheme="minorBidi"/>
          <w:sz w:val="22"/>
          <w:szCs w:val="22"/>
        </w:rPr>
        <w:t>draft</w:t>
      </w:r>
      <w:r w:rsidR="00B87213" w:rsidRPr="00277173">
        <w:rPr>
          <w:rFonts w:ascii="Cambria" w:eastAsiaTheme="minorEastAsia" w:hAnsi="Cambria" w:cstheme="minorBidi"/>
          <w:sz w:val="22"/>
          <w:szCs w:val="22"/>
        </w:rPr>
        <w:t xml:space="preserve"> </w:t>
      </w:r>
      <w:r w:rsidR="001E7094">
        <w:rPr>
          <w:rFonts w:ascii="Cambria" w:eastAsiaTheme="minorEastAsia" w:hAnsi="Cambria" w:cstheme="minorBidi"/>
          <w:sz w:val="22"/>
          <w:szCs w:val="22"/>
        </w:rPr>
        <w:tab/>
      </w:r>
      <w:r w:rsidR="00B87213" w:rsidRPr="00277173">
        <w:rPr>
          <w:rFonts w:ascii="Cambria" w:eastAsiaTheme="minorEastAsia" w:hAnsi="Cambria" w:cstheme="minorBidi"/>
          <w:sz w:val="22"/>
          <w:szCs w:val="22"/>
        </w:rPr>
        <w:t>financials as presented</w:t>
      </w:r>
      <w:r w:rsidRPr="00277173">
        <w:rPr>
          <w:rFonts w:ascii="Cambria" w:eastAsiaTheme="minorEastAsia" w:hAnsi="Cambria" w:cstheme="minorBidi"/>
          <w:sz w:val="22"/>
          <w:szCs w:val="22"/>
        </w:rPr>
        <w:t>.  All in Favor.  Motion passed unanimously.</w:t>
      </w:r>
      <w:r w:rsidR="00307A00" w:rsidRPr="00307A00">
        <w:rPr>
          <w:rFonts w:ascii="Cambria" w:hAnsi="Cambria" w:cs="Calibri"/>
        </w:rPr>
        <w:t xml:space="preserve">  </w:t>
      </w:r>
    </w:p>
    <w:p w14:paraId="7B46E53A" w14:textId="2211B413" w:rsidR="00F114E6" w:rsidRPr="00277173" w:rsidRDefault="00984DEE" w:rsidP="00244A62">
      <w:pPr>
        <w:pStyle w:val="ListParagraph"/>
        <w:numPr>
          <w:ilvl w:val="0"/>
          <w:numId w:val="7"/>
        </w:numPr>
        <w:spacing w:before="0" w:beforeAutospacing="0" w:after="0" w:afterAutospacing="0"/>
        <w:rPr>
          <w:rFonts w:ascii="Cambria" w:hAnsi="Cambria"/>
          <w:b/>
          <w:bCs/>
          <w:sz w:val="22"/>
          <w:szCs w:val="22"/>
        </w:rPr>
      </w:pPr>
      <w:r>
        <w:rPr>
          <w:rFonts w:ascii="Cambria" w:hAnsi="Cambria"/>
          <w:b/>
          <w:bCs/>
          <w:sz w:val="22"/>
          <w:szCs w:val="22"/>
        </w:rPr>
        <w:t>Budget discussion</w:t>
      </w:r>
    </w:p>
    <w:p w14:paraId="0E97BE98" w14:textId="5F411DBB" w:rsidR="00E32F0F" w:rsidRDefault="007B5C54" w:rsidP="00B241EF">
      <w:pPr>
        <w:spacing w:after="0" w:line="240" w:lineRule="auto"/>
        <w:ind w:left="720"/>
        <w:jc w:val="both"/>
        <w:rPr>
          <w:rFonts w:ascii="Cambria" w:hAnsi="Cambria" w:cs="Calibri"/>
          <w:bCs/>
        </w:rPr>
      </w:pPr>
      <w:proofErr w:type="spellStart"/>
      <w:r w:rsidRPr="003338B9">
        <w:rPr>
          <w:rFonts w:ascii="Cambria" w:hAnsi="Cambria" w:cs="Calibri"/>
          <w:bCs/>
        </w:rPr>
        <w:t>Trezise</w:t>
      </w:r>
      <w:proofErr w:type="spellEnd"/>
      <w:r w:rsidR="003D7FD8">
        <w:rPr>
          <w:rFonts w:ascii="Cambria" w:hAnsi="Cambria" w:cs="Calibri"/>
          <w:bCs/>
        </w:rPr>
        <w:t xml:space="preserve"> </w:t>
      </w:r>
      <w:r w:rsidR="004963CD">
        <w:rPr>
          <w:rFonts w:ascii="Cambria" w:hAnsi="Cambria" w:cs="Calibri"/>
          <w:bCs/>
        </w:rPr>
        <w:t xml:space="preserve">presented </w:t>
      </w:r>
      <w:r w:rsidR="004963CD" w:rsidRPr="004963CD">
        <w:rPr>
          <w:rFonts w:ascii="Cambria" w:hAnsi="Cambria" w:cs="Calibri"/>
          <w:bCs/>
        </w:rPr>
        <w:t xml:space="preserve">a history of the SmartZone, an overview of our current financial picture, and a set of </w:t>
      </w:r>
      <w:r w:rsidR="00FB7FA5">
        <w:rPr>
          <w:rFonts w:ascii="Cambria" w:hAnsi="Cambria" w:cs="Calibri"/>
          <w:bCs/>
        </w:rPr>
        <w:t xml:space="preserve">four </w:t>
      </w:r>
      <w:r w:rsidR="004963CD" w:rsidRPr="004963CD">
        <w:rPr>
          <w:rFonts w:ascii="Cambria" w:hAnsi="Cambria" w:cs="Calibri"/>
          <w:bCs/>
        </w:rPr>
        <w:t>budget frameworks</w:t>
      </w:r>
      <w:r w:rsidR="002D36D3">
        <w:rPr>
          <w:rFonts w:ascii="Cambria" w:hAnsi="Cambria" w:cs="Calibri"/>
          <w:bCs/>
        </w:rPr>
        <w:t xml:space="preserve">. </w:t>
      </w:r>
      <w:proofErr w:type="spellStart"/>
      <w:r w:rsidR="007976A3">
        <w:rPr>
          <w:rFonts w:ascii="Cambria" w:hAnsi="Cambria" w:cs="Calibri"/>
          <w:bCs/>
        </w:rPr>
        <w:t>Trezise</w:t>
      </w:r>
      <w:proofErr w:type="spellEnd"/>
      <w:r w:rsidR="007976A3">
        <w:rPr>
          <w:rFonts w:ascii="Cambria" w:hAnsi="Cambria" w:cs="Calibri"/>
          <w:bCs/>
        </w:rPr>
        <w:t xml:space="preserve"> noted w</w:t>
      </w:r>
      <w:r w:rsidR="0027665C">
        <w:rPr>
          <w:rFonts w:ascii="Cambria" w:hAnsi="Cambria" w:cs="Calibri"/>
          <w:bCs/>
        </w:rPr>
        <w:t xml:space="preserve">ith the majority of the revenue coming from the City of East Lansing, they should receive the majority of services from the SmartZone. </w:t>
      </w:r>
      <w:r w:rsidR="00F60FAA">
        <w:rPr>
          <w:rFonts w:ascii="Cambria" w:hAnsi="Cambria" w:cs="Calibri"/>
          <w:bCs/>
        </w:rPr>
        <w:t>Each framework is sustainable for the next 5 years, while spending down the fund balance. There are different staffing options presented</w:t>
      </w:r>
      <w:r w:rsidR="008C4A92">
        <w:rPr>
          <w:rFonts w:ascii="Cambria" w:hAnsi="Cambria" w:cs="Calibri"/>
          <w:bCs/>
        </w:rPr>
        <w:t xml:space="preserve">, to make sure the City of East Lansing receives appropriate staffing services. </w:t>
      </w:r>
    </w:p>
    <w:p w14:paraId="601E88EA" w14:textId="0E776E20" w:rsidR="00352EF7" w:rsidRDefault="00352EF7" w:rsidP="00B241EF">
      <w:pPr>
        <w:spacing w:after="0" w:line="240" w:lineRule="auto"/>
        <w:ind w:left="720"/>
        <w:jc w:val="both"/>
        <w:rPr>
          <w:rFonts w:ascii="Cambria" w:hAnsi="Cambria" w:cs="Calibri"/>
          <w:bCs/>
        </w:rPr>
      </w:pPr>
    </w:p>
    <w:p w14:paraId="40E9C185" w14:textId="7079B6F2" w:rsidR="00767841" w:rsidRDefault="00352EF7" w:rsidP="00B241EF">
      <w:pPr>
        <w:spacing w:after="0" w:line="240" w:lineRule="auto"/>
        <w:ind w:left="720"/>
        <w:jc w:val="both"/>
        <w:rPr>
          <w:rFonts w:ascii="Cambria" w:hAnsi="Cambria" w:cs="Calibri"/>
          <w:bCs/>
        </w:rPr>
      </w:pPr>
      <w:r w:rsidRPr="00352EF7">
        <w:rPr>
          <w:rFonts w:ascii="Cambria" w:hAnsi="Cambria" w:cs="Calibri"/>
          <w:bCs/>
        </w:rPr>
        <w:t>Bakken requested that the language in question that is driving the need for this meeting be shared with the members, at which time it was emailed during the meeting for review</w:t>
      </w:r>
      <w:r>
        <w:rPr>
          <w:rFonts w:ascii="Cambria" w:hAnsi="Cambria" w:cs="Calibri"/>
          <w:bCs/>
        </w:rPr>
        <w:t xml:space="preserve">. </w:t>
      </w:r>
      <w:proofErr w:type="spellStart"/>
      <w:r w:rsidR="0039509A">
        <w:rPr>
          <w:rFonts w:ascii="Cambria" w:hAnsi="Cambria" w:cs="Calibri"/>
          <w:bCs/>
        </w:rPr>
        <w:t>Fehrenbach</w:t>
      </w:r>
      <w:proofErr w:type="spellEnd"/>
      <w:r w:rsidR="0039509A">
        <w:rPr>
          <w:rFonts w:ascii="Cambria" w:hAnsi="Cambria" w:cs="Calibri"/>
          <w:bCs/>
        </w:rPr>
        <w:t xml:space="preserve"> added additional context after his review of </w:t>
      </w:r>
      <w:r w:rsidR="002F0E06">
        <w:rPr>
          <w:rFonts w:ascii="Cambria" w:hAnsi="Cambria" w:cs="Calibri"/>
          <w:bCs/>
        </w:rPr>
        <w:t>several LDFA documents.</w:t>
      </w:r>
      <w:r w:rsidR="003338B9">
        <w:rPr>
          <w:rFonts w:ascii="Cambria" w:hAnsi="Cambria" w:cs="Calibri"/>
          <w:bCs/>
        </w:rPr>
        <w:t xml:space="preserve"> </w:t>
      </w:r>
      <w:r w:rsidR="009D7599">
        <w:rPr>
          <w:rFonts w:ascii="Cambria" w:hAnsi="Cambria" w:cs="Calibri"/>
          <w:bCs/>
        </w:rPr>
        <w:t xml:space="preserve">The budget </w:t>
      </w:r>
      <w:r w:rsidR="00E21399">
        <w:rPr>
          <w:rFonts w:ascii="Cambria" w:hAnsi="Cambria" w:cs="Calibri"/>
          <w:bCs/>
        </w:rPr>
        <w:t>needs</w:t>
      </w:r>
      <w:r w:rsidR="009D7599">
        <w:rPr>
          <w:rFonts w:ascii="Cambria" w:hAnsi="Cambria" w:cs="Calibri"/>
          <w:bCs/>
        </w:rPr>
        <w:t xml:space="preserve"> to be approved </w:t>
      </w:r>
      <w:r w:rsidR="009F1BAA">
        <w:rPr>
          <w:rFonts w:ascii="Cambria" w:hAnsi="Cambria" w:cs="Calibri"/>
          <w:bCs/>
        </w:rPr>
        <w:t xml:space="preserve">by </w:t>
      </w:r>
      <w:r w:rsidR="009F1BAA">
        <w:rPr>
          <w:rFonts w:ascii="Cambria" w:hAnsi="Cambria" w:cs="Calibri"/>
          <w:bCs/>
        </w:rPr>
        <w:lastRenderedPageBreak/>
        <w:t xml:space="preserve">both the City of Lansing and East Lansing, presumably their respective portion, prior to approval of the budget by the LDFA. </w:t>
      </w:r>
      <w:r w:rsidR="0040167A">
        <w:rPr>
          <w:rFonts w:ascii="Cambria" w:hAnsi="Cambria" w:cs="Calibri"/>
          <w:bCs/>
        </w:rPr>
        <w:t xml:space="preserve">The board members discussed the current budget </w:t>
      </w:r>
      <w:r w:rsidR="008C7957">
        <w:rPr>
          <w:rFonts w:ascii="Cambria" w:hAnsi="Cambria" w:cs="Calibri"/>
          <w:bCs/>
        </w:rPr>
        <w:t>and the</w:t>
      </w:r>
      <w:r w:rsidR="00E75785">
        <w:rPr>
          <w:rFonts w:ascii="Cambria" w:hAnsi="Cambria" w:cs="Calibri"/>
          <w:bCs/>
        </w:rPr>
        <w:t xml:space="preserve"> </w:t>
      </w:r>
      <w:r w:rsidR="001E724A">
        <w:rPr>
          <w:rFonts w:ascii="Cambria" w:hAnsi="Cambria" w:cs="Calibri"/>
          <w:bCs/>
        </w:rPr>
        <w:t>needs of the upcoming fiscal year’s budget</w:t>
      </w:r>
      <w:r w:rsidR="008C7957">
        <w:rPr>
          <w:rFonts w:ascii="Cambria" w:hAnsi="Cambria" w:cs="Calibri"/>
          <w:bCs/>
        </w:rPr>
        <w:t>, as well as</w:t>
      </w:r>
      <w:r w:rsidR="00452866">
        <w:rPr>
          <w:rFonts w:ascii="Cambria" w:hAnsi="Cambria" w:cs="Calibri"/>
          <w:bCs/>
        </w:rPr>
        <w:t xml:space="preserve"> the TIF renewal process.</w:t>
      </w:r>
    </w:p>
    <w:p w14:paraId="240D069E" w14:textId="77777777" w:rsidR="00F21933" w:rsidRDefault="00F21933" w:rsidP="00E75785">
      <w:pPr>
        <w:spacing w:after="0" w:line="240" w:lineRule="auto"/>
        <w:jc w:val="both"/>
        <w:rPr>
          <w:rFonts w:ascii="Cambria" w:hAnsi="Cambria" w:cs="Calibri"/>
          <w:bCs/>
        </w:rPr>
      </w:pPr>
    </w:p>
    <w:p w14:paraId="44892AD2" w14:textId="4EC1F05D" w:rsidR="00F21933" w:rsidRDefault="003D7E01" w:rsidP="00B241EF">
      <w:pPr>
        <w:spacing w:after="0" w:line="240" w:lineRule="auto"/>
        <w:ind w:left="720"/>
        <w:jc w:val="both"/>
        <w:rPr>
          <w:rFonts w:ascii="Cambria" w:hAnsi="Cambria" w:cs="Calibri"/>
          <w:bCs/>
        </w:rPr>
      </w:pPr>
      <w:r>
        <w:rPr>
          <w:rFonts w:ascii="Cambria" w:hAnsi="Cambria" w:cs="Calibri"/>
          <w:bCs/>
        </w:rPr>
        <w:t xml:space="preserve">Support for </w:t>
      </w:r>
      <w:r w:rsidR="00904509">
        <w:rPr>
          <w:rFonts w:ascii="Cambria" w:hAnsi="Cambria" w:cs="Calibri"/>
          <w:bCs/>
        </w:rPr>
        <w:t xml:space="preserve">a staff person was voiced, however the board discussed various solutions as to where that staff </w:t>
      </w:r>
      <w:r w:rsidR="000059F0">
        <w:rPr>
          <w:rFonts w:ascii="Cambria" w:hAnsi="Cambria" w:cs="Calibri"/>
          <w:bCs/>
        </w:rPr>
        <w:t xml:space="preserve">member </w:t>
      </w:r>
      <w:r w:rsidR="00904509">
        <w:rPr>
          <w:rFonts w:ascii="Cambria" w:hAnsi="Cambria" w:cs="Calibri"/>
          <w:bCs/>
        </w:rPr>
        <w:t>would be employed</w:t>
      </w:r>
      <w:r w:rsidR="00164520">
        <w:rPr>
          <w:rFonts w:ascii="Cambria" w:hAnsi="Cambria" w:cs="Calibri"/>
          <w:bCs/>
        </w:rPr>
        <w:t xml:space="preserve"> as well as the </w:t>
      </w:r>
      <w:r w:rsidR="00DE2A02">
        <w:rPr>
          <w:rFonts w:ascii="Cambria" w:hAnsi="Cambria" w:cs="Calibri"/>
          <w:bCs/>
        </w:rPr>
        <w:t xml:space="preserve">regional mission of the board. </w:t>
      </w:r>
      <w:r w:rsidR="00260C77">
        <w:rPr>
          <w:rFonts w:ascii="Cambria" w:hAnsi="Cambria" w:cs="Calibri"/>
          <w:bCs/>
        </w:rPr>
        <w:t>D</w:t>
      </w:r>
      <w:r w:rsidR="005B34EC">
        <w:rPr>
          <w:rFonts w:ascii="Cambria" w:hAnsi="Cambria" w:cs="Calibri"/>
          <w:bCs/>
        </w:rPr>
        <w:t>iscussion</w:t>
      </w:r>
      <w:r w:rsidR="00260C77">
        <w:rPr>
          <w:rFonts w:ascii="Cambria" w:hAnsi="Cambria" w:cs="Calibri"/>
          <w:bCs/>
        </w:rPr>
        <w:t xml:space="preserve"> occurred</w:t>
      </w:r>
      <w:r w:rsidR="005B34EC">
        <w:rPr>
          <w:rFonts w:ascii="Cambria" w:hAnsi="Cambria" w:cs="Calibri"/>
          <w:bCs/>
        </w:rPr>
        <w:t xml:space="preserve"> around the mechanism through which a contract</w:t>
      </w:r>
      <w:r w:rsidR="00260C77">
        <w:rPr>
          <w:rFonts w:ascii="Cambria" w:hAnsi="Cambria" w:cs="Calibri"/>
          <w:bCs/>
        </w:rPr>
        <w:t>ual arrangement</w:t>
      </w:r>
      <w:r w:rsidR="005B34EC">
        <w:rPr>
          <w:rFonts w:ascii="Cambria" w:hAnsi="Cambria" w:cs="Calibri"/>
          <w:bCs/>
        </w:rPr>
        <w:t xml:space="preserve"> </w:t>
      </w:r>
      <w:r w:rsidR="00260C77">
        <w:rPr>
          <w:rFonts w:ascii="Cambria" w:hAnsi="Cambria" w:cs="Calibri"/>
          <w:bCs/>
        </w:rPr>
        <w:t>could allow for the staff person.</w:t>
      </w:r>
      <w:r w:rsidR="00FF19BB">
        <w:rPr>
          <w:rFonts w:ascii="Cambria" w:hAnsi="Cambria" w:cs="Calibri"/>
          <w:bCs/>
        </w:rPr>
        <w:t xml:space="preserve"> There was some concern about the staff person being employed by a member of the LDFA board</w:t>
      </w:r>
      <w:r w:rsidR="004C03D1">
        <w:rPr>
          <w:rFonts w:ascii="Cambria" w:hAnsi="Cambria" w:cs="Calibri"/>
          <w:bCs/>
        </w:rPr>
        <w:t xml:space="preserve">, however the focus of activity in East Lansing was </w:t>
      </w:r>
      <w:r w:rsidR="00806C1E">
        <w:rPr>
          <w:rFonts w:ascii="Cambria" w:hAnsi="Cambria" w:cs="Calibri"/>
          <w:bCs/>
        </w:rPr>
        <w:t>supported.</w:t>
      </w:r>
    </w:p>
    <w:p w14:paraId="49D6E0DD" w14:textId="77777777" w:rsidR="00EE0E1F" w:rsidRDefault="00EE0E1F" w:rsidP="00DA117B">
      <w:pPr>
        <w:spacing w:after="0" w:line="240" w:lineRule="auto"/>
        <w:jc w:val="both"/>
        <w:rPr>
          <w:rFonts w:ascii="Cambria" w:hAnsi="Cambria" w:cs="Calibri"/>
          <w:bCs/>
        </w:rPr>
      </w:pPr>
    </w:p>
    <w:p w14:paraId="7AFF6FC4" w14:textId="5D7F2DDD" w:rsidR="00806C1E" w:rsidRDefault="00DA117B" w:rsidP="00B241EF">
      <w:pPr>
        <w:spacing w:after="0" w:line="240" w:lineRule="auto"/>
        <w:ind w:left="720"/>
        <w:jc w:val="both"/>
        <w:rPr>
          <w:rFonts w:ascii="Cambria" w:hAnsi="Cambria" w:cs="Calibri"/>
          <w:bCs/>
        </w:rPr>
      </w:pPr>
      <w:r>
        <w:rPr>
          <w:rFonts w:ascii="Cambria" w:hAnsi="Cambria" w:cs="Calibri"/>
          <w:bCs/>
        </w:rPr>
        <w:t xml:space="preserve">It was pointed out that the recent strategic plan included next steps and that could </w:t>
      </w:r>
      <w:r w:rsidR="00492694">
        <w:rPr>
          <w:rFonts w:ascii="Cambria" w:hAnsi="Cambria" w:cs="Calibri"/>
          <w:bCs/>
        </w:rPr>
        <w:t xml:space="preserve">be integrated into the budget and activity in the next fiscal year. </w:t>
      </w:r>
      <w:r w:rsidR="00806C1E">
        <w:rPr>
          <w:rFonts w:ascii="Cambria" w:hAnsi="Cambria" w:cs="Calibri"/>
          <w:bCs/>
        </w:rPr>
        <w:t>The board</w:t>
      </w:r>
      <w:r w:rsidR="00922D00">
        <w:rPr>
          <w:rFonts w:ascii="Cambria" w:hAnsi="Cambria" w:cs="Calibri"/>
          <w:bCs/>
        </w:rPr>
        <w:t xml:space="preserve"> suggested identifying points of agreement</w:t>
      </w:r>
      <w:r w:rsidR="00865DAA">
        <w:rPr>
          <w:rFonts w:ascii="Cambria" w:hAnsi="Cambria" w:cs="Calibri"/>
          <w:bCs/>
        </w:rPr>
        <w:t>, such as increasing staffing</w:t>
      </w:r>
      <w:r w:rsidR="00806C1E">
        <w:rPr>
          <w:rFonts w:ascii="Cambria" w:hAnsi="Cambria" w:cs="Calibri"/>
          <w:bCs/>
        </w:rPr>
        <w:t xml:space="preserve"> and </w:t>
      </w:r>
      <w:r w:rsidR="00C20174">
        <w:rPr>
          <w:rFonts w:ascii="Cambria" w:hAnsi="Cambria" w:cs="Calibri"/>
          <w:bCs/>
        </w:rPr>
        <w:t xml:space="preserve">supporting local </w:t>
      </w:r>
      <w:r w:rsidR="00806C1E">
        <w:rPr>
          <w:rFonts w:ascii="Cambria" w:hAnsi="Cambria" w:cs="Calibri"/>
          <w:bCs/>
        </w:rPr>
        <w:t>entrepreneurs</w:t>
      </w:r>
      <w:r w:rsidR="000A7D8E">
        <w:rPr>
          <w:rFonts w:ascii="Cambria" w:hAnsi="Cambria" w:cs="Calibri"/>
          <w:bCs/>
        </w:rPr>
        <w:t>, as well as making programming accessible to the entire region</w:t>
      </w:r>
      <w:r w:rsidR="00806C1E">
        <w:rPr>
          <w:rFonts w:ascii="Cambria" w:hAnsi="Cambria" w:cs="Calibri"/>
          <w:bCs/>
        </w:rPr>
        <w:t>.</w:t>
      </w:r>
      <w:r w:rsidR="001B0AFE">
        <w:rPr>
          <w:rFonts w:ascii="Cambria" w:hAnsi="Cambria" w:cs="Calibri"/>
          <w:bCs/>
        </w:rPr>
        <w:t xml:space="preserve"> </w:t>
      </w:r>
    </w:p>
    <w:p w14:paraId="341EDC72" w14:textId="77777777" w:rsidR="00E43F75" w:rsidRDefault="00E43F75" w:rsidP="00B241EF">
      <w:pPr>
        <w:spacing w:after="0" w:line="240" w:lineRule="auto"/>
        <w:ind w:left="720"/>
        <w:jc w:val="both"/>
        <w:rPr>
          <w:rFonts w:ascii="Cambria" w:hAnsi="Cambria" w:cs="Calibri"/>
          <w:bCs/>
        </w:rPr>
      </w:pPr>
    </w:p>
    <w:p w14:paraId="439CF11B" w14:textId="2215D675" w:rsidR="00E43F75" w:rsidRDefault="00E43F75" w:rsidP="00B241EF">
      <w:pPr>
        <w:spacing w:after="0" w:line="240" w:lineRule="auto"/>
        <w:ind w:left="720"/>
        <w:jc w:val="both"/>
        <w:rPr>
          <w:rFonts w:ascii="Cambria" w:hAnsi="Cambria" w:cs="Calibri"/>
          <w:bCs/>
        </w:rPr>
      </w:pPr>
      <w:r>
        <w:rPr>
          <w:rFonts w:ascii="Cambria" w:hAnsi="Cambria" w:cs="Calibri"/>
          <w:bCs/>
        </w:rPr>
        <w:t xml:space="preserve"> </w:t>
      </w:r>
      <w:r w:rsidRPr="003203DB">
        <w:rPr>
          <w:rFonts w:ascii="Cambria" w:hAnsi="Cambria" w:cs="Calibri"/>
          <w:b/>
          <w:u w:val="single"/>
        </w:rPr>
        <w:t>MOTION</w:t>
      </w:r>
      <w:r w:rsidR="00783659">
        <w:rPr>
          <w:rFonts w:ascii="Cambria" w:hAnsi="Cambria" w:cs="Calibri"/>
          <w:b/>
        </w:rPr>
        <w:t>:</w:t>
      </w:r>
      <w:r>
        <w:rPr>
          <w:rFonts w:ascii="Cambria" w:hAnsi="Cambria" w:cs="Calibri"/>
          <w:bCs/>
        </w:rPr>
        <w:t xml:space="preserve"> </w:t>
      </w:r>
      <w:r w:rsidR="00783659">
        <w:rPr>
          <w:rFonts w:ascii="Cambria" w:hAnsi="Cambria" w:cs="Calibri"/>
          <w:bCs/>
        </w:rPr>
        <w:t>T</w:t>
      </w:r>
      <w:r>
        <w:rPr>
          <w:rFonts w:ascii="Cambria" w:hAnsi="Cambria" w:cs="Calibri"/>
          <w:bCs/>
        </w:rPr>
        <w:t>ischler</w:t>
      </w:r>
      <w:r w:rsidR="00783659">
        <w:rPr>
          <w:rFonts w:ascii="Cambria" w:hAnsi="Cambria" w:cs="Calibri"/>
          <w:bCs/>
        </w:rPr>
        <w:t xml:space="preserve"> moves to have t</w:t>
      </w:r>
      <w:r>
        <w:rPr>
          <w:rFonts w:ascii="Cambria" w:hAnsi="Cambria" w:cs="Calibri"/>
          <w:bCs/>
        </w:rPr>
        <w:t xml:space="preserve">he board direct </w:t>
      </w:r>
      <w:r w:rsidR="002534E7">
        <w:rPr>
          <w:rFonts w:ascii="Cambria" w:hAnsi="Cambria" w:cs="Calibri"/>
          <w:bCs/>
        </w:rPr>
        <w:t>staff to prepare a revised preliminary budget</w:t>
      </w:r>
      <w:r w:rsidR="00DC533A">
        <w:rPr>
          <w:rFonts w:ascii="Cambria" w:hAnsi="Cambria" w:cs="Calibri"/>
          <w:bCs/>
        </w:rPr>
        <w:t xml:space="preserve"> outline and narrative which identifies an increase in staff </w:t>
      </w:r>
      <w:r w:rsidR="00494AEB">
        <w:rPr>
          <w:rFonts w:ascii="Cambria" w:hAnsi="Cambria" w:cs="Calibri"/>
          <w:bCs/>
        </w:rPr>
        <w:t xml:space="preserve">through LEAP to provide dedicated services in part to the City of East Lansing </w:t>
      </w:r>
      <w:r w:rsidR="00000228">
        <w:rPr>
          <w:rFonts w:ascii="Cambria" w:hAnsi="Cambria" w:cs="Calibri"/>
          <w:bCs/>
        </w:rPr>
        <w:t>with other service offerings, present t</w:t>
      </w:r>
      <w:r w:rsidR="00313743">
        <w:rPr>
          <w:rFonts w:ascii="Cambria" w:hAnsi="Cambria" w:cs="Calibri"/>
          <w:bCs/>
        </w:rPr>
        <w:t>hat budget</w:t>
      </w:r>
      <w:r w:rsidR="00AB3662">
        <w:rPr>
          <w:rFonts w:ascii="Cambria" w:hAnsi="Cambria" w:cs="Calibri"/>
          <w:bCs/>
        </w:rPr>
        <w:t xml:space="preserve"> and narrative</w:t>
      </w:r>
      <w:r w:rsidR="00313743">
        <w:rPr>
          <w:rFonts w:ascii="Cambria" w:hAnsi="Cambria" w:cs="Calibri"/>
          <w:bCs/>
        </w:rPr>
        <w:t xml:space="preserve"> to the board for review at a meeting to be conducted as soon as possible, provide communication notice</w:t>
      </w:r>
      <w:r w:rsidR="00AB3662">
        <w:rPr>
          <w:rFonts w:ascii="Cambria" w:hAnsi="Cambria" w:cs="Calibri"/>
          <w:bCs/>
        </w:rPr>
        <w:t xml:space="preserve"> to</w:t>
      </w:r>
      <w:r w:rsidR="00313743">
        <w:rPr>
          <w:rFonts w:ascii="Cambria" w:hAnsi="Cambria" w:cs="Calibri"/>
          <w:bCs/>
        </w:rPr>
        <w:t xml:space="preserve"> </w:t>
      </w:r>
      <w:r w:rsidR="003251C2">
        <w:rPr>
          <w:rFonts w:ascii="Cambria" w:hAnsi="Cambria" w:cs="Calibri"/>
          <w:bCs/>
        </w:rPr>
        <w:t>the two city councils that such activity is under way.</w:t>
      </w:r>
    </w:p>
    <w:p w14:paraId="017F9C6A" w14:textId="611DB1A1" w:rsidR="00783659" w:rsidRDefault="00783659" w:rsidP="00B241EF">
      <w:pPr>
        <w:spacing w:after="0" w:line="240" w:lineRule="auto"/>
        <w:ind w:left="720"/>
        <w:jc w:val="both"/>
        <w:rPr>
          <w:rFonts w:ascii="Cambria" w:hAnsi="Cambria" w:cs="Calibri"/>
          <w:bCs/>
        </w:rPr>
      </w:pPr>
      <w:r w:rsidRPr="00783659">
        <w:rPr>
          <w:rFonts w:ascii="Cambria" w:hAnsi="Cambria" w:cs="Calibri"/>
          <w:bCs/>
        </w:rPr>
        <w:t>Seconded by Bakken</w:t>
      </w:r>
      <w:r w:rsidR="00782362">
        <w:rPr>
          <w:rFonts w:ascii="Cambria" w:hAnsi="Cambria" w:cs="Calibri"/>
          <w:bCs/>
        </w:rPr>
        <w:t>.</w:t>
      </w:r>
    </w:p>
    <w:p w14:paraId="77FC5F47" w14:textId="77777777" w:rsidR="00765404" w:rsidRDefault="00765404" w:rsidP="00B241EF">
      <w:pPr>
        <w:spacing w:after="0" w:line="240" w:lineRule="auto"/>
        <w:ind w:left="720"/>
        <w:jc w:val="both"/>
        <w:rPr>
          <w:rFonts w:ascii="Cambria" w:hAnsi="Cambria" w:cs="Calibri"/>
          <w:bCs/>
        </w:rPr>
      </w:pPr>
    </w:p>
    <w:p w14:paraId="0793090E" w14:textId="267FD9BB" w:rsidR="003203DB" w:rsidRDefault="003203DB" w:rsidP="00B241EF">
      <w:pPr>
        <w:spacing w:after="0" w:line="240" w:lineRule="auto"/>
        <w:ind w:left="720"/>
        <w:jc w:val="both"/>
        <w:rPr>
          <w:rFonts w:ascii="Cambria" w:hAnsi="Cambria" w:cs="Calibri"/>
          <w:bCs/>
        </w:rPr>
      </w:pPr>
      <w:r>
        <w:rPr>
          <w:rFonts w:ascii="Cambria" w:hAnsi="Cambria" w:cs="Calibri"/>
          <w:bCs/>
        </w:rPr>
        <w:t>Discussion ensued</w:t>
      </w:r>
      <w:r w:rsidR="00FB1C9A">
        <w:rPr>
          <w:rFonts w:ascii="Cambria" w:hAnsi="Cambria" w:cs="Calibri"/>
          <w:bCs/>
        </w:rPr>
        <w:t xml:space="preserve"> regarding where the staff person would be employed in the future. </w:t>
      </w:r>
    </w:p>
    <w:p w14:paraId="43F69DA5" w14:textId="77777777" w:rsidR="005E222D" w:rsidRDefault="005E222D" w:rsidP="00E4150B">
      <w:pPr>
        <w:spacing w:after="0" w:line="240" w:lineRule="auto"/>
        <w:jc w:val="both"/>
        <w:rPr>
          <w:rFonts w:ascii="Cambria" w:hAnsi="Cambria" w:cs="Calibri"/>
          <w:bCs/>
        </w:rPr>
      </w:pPr>
    </w:p>
    <w:p w14:paraId="1BD485DA" w14:textId="4A6DAA6A" w:rsidR="005E222D" w:rsidRDefault="00783659" w:rsidP="004D3A55">
      <w:pPr>
        <w:spacing w:after="0" w:line="240" w:lineRule="auto"/>
        <w:ind w:left="720"/>
        <w:jc w:val="both"/>
        <w:rPr>
          <w:rFonts w:ascii="Cambria" w:hAnsi="Cambria" w:cs="Calibri"/>
          <w:bCs/>
        </w:rPr>
      </w:pPr>
      <w:r w:rsidRPr="003203DB">
        <w:rPr>
          <w:rFonts w:ascii="Cambria" w:hAnsi="Cambria" w:cs="Calibri"/>
          <w:b/>
          <w:u w:val="single"/>
        </w:rPr>
        <w:t>MOTION</w:t>
      </w:r>
      <w:r>
        <w:rPr>
          <w:rFonts w:ascii="Cambria" w:hAnsi="Cambria" w:cs="Calibri"/>
          <w:bCs/>
        </w:rPr>
        <w:t xml:space="preserve">: </w:t>
      </w:r>
      <w:proofErr w:type="spellStart"/>
      <w:r w:rsidR="005E222D">
        <w:rPr>
          <w:rFonts w:ascii="Cambria" w:hAnsi="Cambria" w:cs="Calibri"/>
          <w:bCs/>
        </w:rPr>
        <w:t>Fehrenbach</w:t>
      </w:r>
      <w:proofErr w:type="spellEnd"/>
      <w:r w:rsidR="005E222D">
        <w:rPr>
          <w:rFonts w:ascii="Cambria" w:hAnsi="Cambria" w:cs="Calibri"/>
          <w:bCs/>
        </w:rPr>
        <w:t xml:space="preserve"> moves an amendment to the motion to </w:t>
      </w:r>
      <w:r w:rsidR="0034438B">
        <w:rPr>
          <w:rFonts w:ascii="Cambria" w:hAnsi="Cambria" w:cs="Calibri"/>
          <w:bCs/>
        </w:rPr>
        <w:t xml:space="preserve">subtract the words </w:t>
      </w:r>
      <w:r>
        <w:rPr>
          <w:rFonts w:ascii="Cambria" w:hAnsi="Cambria" w:cs="Calibri"/>
          <w:bCs/>
        </w:rPr>
        <w:t>“</w:t>
      </w:r>
      <w:r w:rsidR="0034438B">
        <w:rPr>
          <w:rFonts w:ascii="Cambria" w:hAnsi="Cambria" w:cs="Calibri"/>
          <w:bCs/>
        </w:rPr>
        <w:t>within LEAP</w:t>
      </w:r>
      <w:r>
        <w:rPr>
          <w:rFonts w:ascii="Cambria" w:hAnsi="Cambria" w:cs="Calibri"/>
          <w:bCs/>
        </w:rPr>
        <w:t>”</w:t>
      </w:r>
      <w:r w:rsidR="0034438B">
        <w:rPr>
          <w:rFonts w:ascii="Cambria" w:hAnsi="Cambria" w:cs="Calibri"/>
          <w:bCs/>
        </w:rPr>
        <w:t>.</w:t>
      </w:r>
      <w:r>
        <w:rPr>
          <w:rFonts w:ascii="Cambria" w:hAnsi="Cambria" w:cs="Calibri"/>
          <w:bCs/>
        </w:rPr>
        <w:t xml:space="preserve"> Seconded by Gregg.</w:t>
      </w:r>
      <w:r w:rsidR="0034438B">
        <w:rPr>
          <w:rFonts w:ascii="Cambria" w:hAnsi="Cambria" w:cs="Calibri"/>
          <w:bCs/>
        </w:rPr>
        <w:t xml:space="preserve">  </w:t>
      </w:r>
    </w:p>
    <w:p w14:paraId="19BD7D97" w14:textId="77777777" w:rsidR="00E4150B" w:rsidRDefault="000F7750" w:rsidP="00E4150B">
      <w:pPr>
        <w:spacing w:after="0" w:line="240" w:lineRule="auto"/>
        <w:ind w:left="720"/>
        <w:jc w:val="both"/>
        <w:rPr>
          <w:rFonts w:ascii="Cambria" w:hAnsi="Cambria" w:cs="Calibri"/>
          <w:bCs/>
        </w:rPr>
      </w:pPr>
      <w:r>
        <w:rPr>
          <w:rFonts w:ascii="Cambria" w:hAnsi="Cambria" w:cs="Calibri"/>
          <w:bCs/>
        </w:rPr>
        <w:t xml:space="preserve"> </w:t>
      </w:r>
    </w:p>
    <w:p w14:paraId="75271CAB" w14:textId="2D7FC536" w:rsidR="00D7505F" w:rsidRDefault="000B6CF9" w:rsidP="00E4150B">
      <w:pPr>
        <w:spacing w:after="0" w:line="240" w:lineRule="auto"/>
        <w:ind w:left="720"/>
        <w:jc w:val="both"/>
        <w:rPr>
          <w:rFonts w:ascii="Cambria" w:hAnsi="Cambria" w:cs="Calibri"/>
          <w:bCs/>
        </w:rPr>
      </w:pPr>
      <w:r>
        <w:rPr>
          <w:rFonts w:ascii="Cambria" w:hAnsi="Cambria" w:cs="Calibri"/>
          <w:bCs/>
        </w:rPr>
        <w:t>Hackney requested a roll call vote.</w:t>
      </w:r>
    </w:p>
    <w:p w14:paraId="3D664578" w14:textId="77777777" w:rsidR="000E79E4" w:rsidRDefault="000E79E4" w:rsidP="00E35AD6">
      <w:pPr>
        <w:spacing w:after="0" w:line="240" w:lineRule="auto"/>
        <w:ind w:left="720"/>
        <w:jc w:val="both"/>
        <w:rPr>
          <w:rFonts w:ascii="Cambria" w:hAnsi="Cambria" w:cs="Calibri"/>
          <w:bCs/>
        </w:rPr>
      </w:pPr>
    </w:p>
    <w:p w14:paraId="0A6A320A" w14:textId="66F0C299" w:rsidR="00E35AD6" w:rsidRDefault="00E35AD6" w:rsidP="00E35AD6">
      <w:pPr>
        <w:spacing w:after="0" w:line="240" w:lineRule="auto"/>
        <w:ind w:left="720"/>
        <w:jc w:val="both"/>
        <w:rPr>
          <w:rFonts w:ascii="Cambria" w:hAnsi="Cambria" w:cs="Calibri"/>
          <w:bCs/>
        </w:rPr>
      </w:pPr>
      <w:r>
        <w:rPr>
          <w:rFonts w:ascii="Cambria" w:hAnsi="Cambria" w:cs="Calibri"/>
          <w:bCs/>
        </w:rPr>
        <w:t>Roll call vote:</w:t>
      </w:r>
    </w:p>
    <w:p w14:paraId="737C22D4" w14:textId="16B68B59" w:rsidR="00E35AD6" w:rsidRPr="00E35AD6" w:rsidRDefault="00E35AD6" w:rsidP="00E35AD6">
      <w:pPr>
        <w:spacing w:after="0" w:line="240" w:lineRule="auto"/>
        <w:ind w:left="720"/>
        <w:jc w:val="both"/>
        <w:rPr>
          <w:rFonts w:ascii="Cambria" w:hAnsi="Cambria" w:cs="Calibri"/>
          <w:bCs/>
        </w:rPr>
      </w:pPr>
      <w:r w:rsidRPr="00E35AD6">
        <w:rPr>
          <w:rFonts w:ascii="Cambria" w:hAnsi="Cambria" w:cs="Calibri"/>
          <w:bCs/>
        </w:rPr>
        <w:t>Luke Hackney</w:t>
      </w:r>
      <w:r>
        <w:rPr>
          <w:rFonts w:ascii="Cambria" w:hAnsi="Cambria" w:cs="Calibri"/>
          <w:bCs/>
        </w:rPr>
        <w:t>, Yes</w:t>
      </w:r>
    </w:p>
    <w:p w14:paraId="7C51170C" w14:textId="1BC75268" w:rsidR="00E35AD6" w:rsidRPr="00E35AD6" w:rsidRDefault="00E35AD6" w:rsidP="00E35AD6">
      <w:pPr>
        <w:spacing w:after="0" w:line="240" w:lineRule="auto"/>
        <w:ind w:left="720"/>
        <w:jc w:val="both"/>
        <w:rPr>
          <w:rFonts w:ascii="Cambria" w:hAnsi="Cambria" w:cs="Calibri"/>
          <w:bCs/>
        </w:rPr>
      </w:pPr>
      <w:r w:rsidRPr="00E35AD6">
        <w:rPr>
          <w:rFonts w:ascii="Cambria" w:hAnsi="Cambria" w:cs="Calibri"/>
          <w:bCs/>
        </w:rPr>
        <w:t>James Tischler</w:t>
      </w:r>
      <w:r>
        <w:rPr>
          <w:rFonts w:ascii="Cambria" w:hAnsi="Cambria" w:cs="Calibri"/>
          <w:bCs/>
        </w:rPr>
        <w:t>, No</w:t>
      </w:r>
    </w:p>
    <w:p w14:paraId="4DEE2743" w14:textId="7E9F6274" w:rsidR="00E35AD6" w:rsidRPr="00E35AD6" w:rsidRDefault="00E35AD6" w:rsidP="00E35AD6">
      <w:pPr>
        <w:spacing w:after="0" w:line="240" w:lineRule="auto"/>
        <w:ind w:left="720"/>
        <w:jc w:val="both"/>
        <w:rPr>
          <w:rFonts w:ascii="Cambria" w:hAnsi="Cambria" w:cs="Calibri"/>
          <w:bCs/>
        </w:rPr>
      </w:pPr>
      <w:r w:rsidRPr="00E35AD6">
        <w:rPr>
          <w:rFonts w:ascii="Cambria" w:hAnsi="Cambria" w:cs="Calibri"/>
          <w:bCs/>
        </w:rPr>
        <w:t>Ben Bakken</w:t>
      </w:r>
      <w:r>
        <w:rPr>
          <w:rFonts w:ascii="Cambria" w:hAnsi="Cambria" w:cs="Calibri"/>
          <w:bCs/>
        </w:rPr>
        <w:t>, Yes</w:t>
      </w:r>
    </w:p>
    <w:p w14:paraId="44651194" w14:textId="1DEC6E2D" w:rsidR="00E35AD6" w:rsidRPr="00E35AD6" w:rsidRDefault="00E35AD6" w:rsidP="00E35AD6">
      <w:pPr>
        <w:spacing w:after="0" w:line="240" w:lineRule="auto"/>
        <w:ind w:left="720"/>
        <w:jc w:val="both"/>
        <w:rPr>
          <w:rFonts w:ascii="Cambria" w:hAnsi="Cambria" w:cs="Calibri"/>
          <w:bCs/>
        </w:rPr>
      </w:pPr>
      <w:r w:rsidRPr="00E35AD6">
        <w:rPr>
          <w:rFonts w:ascii="Cambria" w:hAnsi="Cambria" w:cs="Calibri"/>
          <w:bCs/>
        </w:rPr>
        <w:t>Brian McGrain</w:t>
      </w:r>
      <w:r>
        <w:rPr>
          <w:rFonts w:ascii="Cambria" w:hAnsi="Cambria" w:cs="Calibri"/>
          <w:bCs/>
        </w:rPr>
        <w:t>, Yes</w:t>
      </w:r>
    </w:p>
    <w:p w14:paraId="7460253E" w14:textId="3D6916F8" w:rsidR="00E35AD6" w:rsidRPr="00E35AD6" w:rsidRDefault="00E35AD6" w:rsidP="00E35AD6">
      <w:pPr>
        <w:spacing w:after="0" w:line="240" w:lineRule="auto"/>
        <w:ind w:left="720"/>
        <w:jc w:val="both"/>
        <w:rPr>
          <w:rFonts w:ascii="Cambria" w:hAnsi="Cambria" w:cs="Calibri"/>
          <w:bCs/>
        </w:rPr>
      </w:pPr>
      <w:r w:rsidRPr="00E35AD6">
        <w:rPr>
          <w:rFonts w:ascii="Cambria" w:hAnsi="Cambria" w:cs="Calibri"/>
          <w:bCs/>
        </w:rPr>
        <w:t>Jessy Gregg</w:t>
      </w:r>
      <w:r>
        <w:rPr>
          <w:rFonts w:ascii="Cambria" w:hAnsi="Cambria" w:cs="Calibri"/>
          <w:bCs/>
        </w:rPr>
        <w:t>, Yes</w:t>
      </w:r>
    </w:p>
    <w:p w14:paraId="2781AA7E" w14:textId="6EBDE26D" w:rsidR="00E35AD6" w:rsidRPr="00E35AD6" w:rsidRDefault="00E35AD6" w:rsidP="00E35AD6">
      <w:pPr>
        <w:spacing w:after="0" w:line="240" w:lineRule="auto"/>
        <w:ind w:left="720"/>
        <w:jc w:val="both"/>
        <w:rPr>
          <w:rFonts w:ascii="Cambria" w:hAnsi="Cambria" w:cs="Calibri"/>
          <w:bCs/>
        </w:rPr>
      </w:pPr>
      <w:r w:rsidRPr="00E35AD6">
        <w:rPr>
          <w:rFonts w:ascii="Cambria" w:hAnsi="Cambria" w:cs="Calibri"/>
          <w:bCs/>
        </w:rPr>
        <w:t xml:space="preserve">Thomas </w:t>
      </w:r>
      <w:proofErr w:type="spellStart"/>
      <w:r w:rsidRPr="00E35AD6">
        <w:rPr>
          <w:rFonts w:ascii="Cambria" w:hAnsi="Cambria" w:cs="Calibri"/>
          <w:bCs/>
        </w:rPr>
        <w:t>Fehrenbach</w:t>
      </w:r>
      <w:proofErr w:type="spellEnd"/>
      <w:r>
        <w:rPr>
          <w:rFonts w:ascii="Cambria" w:hAnsi="Cambria" w:cs="Calibri"/>
          <w:bCs/>
        </w:rPr>
        <w:t>, Yes</w:t>
      </w:r>
    </w:p>
    <w:p w14:paraId="34767E10" w14:textId="10C3F3B4" w:rsidR="00E35AD6" w:rsidRPr="00E35AD6" w:rsidRDefault="00E35AD6" w:rsidP="00E35AD6">
      <w:pPr>
        <w:spacing w:after="0" w:line="240" w:lineRule="auto"/>
        <w:ind w:left="720"/>
        <w:jc w:val="both"/>
        <w:rPr>
          <w:rFonts w:ascii="Cambria" w:hAnsi="Cambria" w:cs="Calibri"/>
          <w:bCs/>
        </w:rPr>
      </w:pPr>
      <w:r w:rsidRPr="00E35AD6">
        <w:rPr>
          <w:rFonts w:ascii="Cambria" w:hAnsi="Cambria" w:cs="Calibri"/>
          <w:bCs/>
        </w:rPr>
        <w:t>David Washburn</w:t>
      </w:r>
      <w:r>
        <w:rPr>
          <w:rFonts w:ascii="Cambria" w:hAnsi="Cambria" w:cs="Calibri"/>
          <w:bCs/>
        </w:rPr>
        <w:t>, Yes</w:t>
      </w:r>
    </w:p>
    <w:p w14:paraId="618CC2C4" w14:textId="77777777" w:rsidR="000B6CF9" w:rsidRDefault="000B6CF9" w:rsidP="004D3A55">
      <w:pPr>
        <w:spacing w:after="0" w:line="240" w:lineRule="auto"/>
        <w:ind w:left="720"/>
        <w:jc w:val="both"/>
        <w:rPr>
          <w:rFonts w:ascii="Cambria" w:hAnsi="Cambria" w:cs="Calibri"/>
          <w:bCs/>
        </w:rPr>
      </w:pPr>
    </w:p>
    <w:p w14:paraId="756BC7E3" w14:textId="7EA7887F" w:rsidR="00A57368" w:rsidRDefault="00183C46" w:rsidP="004D3A55">
      <w:pPr>
        <w:spacing w:after="0" w:line="240" w:lineRule="auto"/>
        <w:ind w:left="720"/>
        <w:jc w:val="both"/>
        <w:rPr>
          <w:rFonts w:ascii="Cambria" w:hAnsi="Cambria" w:cs="Calibri"/>
          <w:bCs/>
        </w:rPr>
      </w:pPr>
      <w:r>
        <w:rPr>
          <w:rFonts w:ascii="Cambria" w:hAnsi="Cambria" w:cs="Calibri"/>
          <w:bCs/>
        </w:rPr>
        <w:t>Motion passes, 6-1.</w:t>
      </w:r>
    </w:p>
    <w:p w14:paraId="3FAB8E52" w14:textId="77777777" w:rsidR="00480355" w:rsidRDefault="00480355" w:rsidP="004D3A55">
      <w:pPr>
        <w:spacing w:after="0" w:line="240" w:lineRule="auto"/>
        <w:ind w:left="720"/>
        <w:jc w:val="both"/>
        <w:rPr>
          <w:rFonts w:ascii="Cambria" w:hAnsi="Cambria" w:cs="Calibri"/>
          <w:bCs/>
        </w:rPr>
      </w:pPr>
    </w:p>
    <w:p w14:paraId="1EF5C9C9" w14:textId="1DCC8014" w:rsidR="00480355" w:rsidRDefault="00480355" w:rsidP="00480355">
      <w:pPr>
        <w:spacing w:after="0" w:line="240" w:lineRule="auto"/>
        <w:ind w:left="720"/>
        <w:jc w:val="both"/>
        <w:rPr>
          <w:rFonts w:ascii="Cambria" w:eastAsiaTheme="minorEastAsia" w:hAnsi="Cambria" w:cstheme="minorBidi"/>
          <w:bCs/>
        </w:rPr>
      </w:pPr>
      <w:r>
        <w:rPr>
          <w:rFonts w:ascii="Cambria" w:eastAsiaTheme="minorEastAsia" w:hAnsi="Cambria" w:cstheme="minorBidi"/>
          <w:bCs/>
        </w:rPr>
        <w:t>Tischler calls the question on the amended motion</w:t>
      </w:r>
      <w:r w:rsidR="0052099B">
        <w:rPr>
          <w:rFonts w:ascii="Cambria" w:eastAsiaTheme="minorEastAsia" w:hAnsi="Cambria" w:cstheme="minorBidi"/>
          <w:bCs/>
        </w:rPr>
        <w:t xml:space="preserve"> that is still open</w:t>
      </w:r>
      <w:r>
        <w:rPr>
          <w:rFonts w:ascii="Cambria" w:eastAsiaTheme="minorEastAsia" w:hAnsi="Cambria" w:cstheme="minorBidi"/>
          <w:bCs/>
        </w:rPr>
        <w:t>.</w:t>
      </w:r>
    </w:p>
    <w:p w14:paraId="6DBF2976" w14:textId="77777777" w:rsidR="00FC3794" w:rsidRDefault="00FC3794" w:rsidP="00480355">
      <w:pPr>
        <w:spacing w:after="0" w:line="240" w:lineRule="auto"/>
        <w:ind w:left="720"/>
        <w:jc w:val="both"/>
        <w:rPr>
          <w:rFonts w:ascii="Cambria" w:eastAsiaTheme="minorEastAsia" w:hAnsi="Cambria" w:cstheme="minorBidi"/>
          <w:bCs/>
        </w:rPr>
      </w:pPr>
    </w:p>
    <w:p w14:paraId="78608FD2" w14:textId="07EC3C53" w:rsidR="000E79E4" w:rsidRDefault="0024423E" w:rsidP="000E79E4">
      <w:pPr>
        <w:spacing w:after="0" w:line="240" w:lineRule="auto"/>
        <w:ind w:left="720"/>
        <w:jc w:val="both"/>
        <w:rPr>
          <w:rFonts w:ascii="Cambria" w:hAnsi="Cambria" w:cs="Calibri"/>
          <w:bCs/>
        </w:rPr>
      </w:pPr>
      <w:r>
        <w:rPr>
          <w:rFonts w:ascii="Cambria" w:hAnsi="Cambria" w:cs="Calibri"/>
          <w:b/>
        </w:rPr>
        <w:t xml:space="preserve">AMENDED </w:t>
      </w:r>
      <w:r w:rsidR="000E79E4" w:rsidRPr="003251C2">
        <w:rPr>
          <w:rFonts w:ascii="Cambria" w:hAnsi="Cambria" w:cs="Calibri"/>
          <w:b/>
        </w:rPr>
        <w:t>MOTION</w:t>
      </w:r>
      <w:r w:rsidR="000E79E4">
        <w:rPr>
          <w:rFonts w:ascii="Cambria" w:hAnsi="Cambria" w:cs="Calibri"/>
          <w:b/>
        </w:rPr>
        <w:t>:</w:t>
      </w:r>
      <w:r w:rsidR="000E79E4">
        <w:rPr>
          <w:rFonts w:ascii="Cambria" w:hAnsi="Cambria" w:cs="Calibri"/>
          <w:bCs/>
        </w:rPr>
        <w:t xml:space="preserve"> Tischler moves to have the board direct staff to prepare a revised preliminary budget outline and narrative which identifies an increase in staff through LEAP to provide dedicated services in part to the City of East Lansing with other service offerings, present that budget and narrative to the board for review at a meeting to be conducted as soon as possible, provide communication notice to the two city councils that such activity is under way.</w:t>
      </w:r>
    </w:p>
    <w:p w14:paraId="2B7A61E7" w14:textId="77777777" w:rsidR="000E79E4" w:rsidRDefault="000E79E4" w:rsidP="000E79E4">
      <w:pPr>
        <w:spacing w:after="0" w:line="240" w:lineRule="auto"/>
        <w:ind w:left="720"/>
        <w:jc w:val="both"/>
        <w:rPr>
          <w:rFonts w:ascii="Cambria" w:hAnsi="Cambria" w:cs="Calibri"/>
          <w:bCs/>
        </w:rPr>
      </w:pPr>
      <w:r w:rsidRPr="00783659">
        <w:rPr>
          <w:rFonts w:ascii="Cambria" w:hAnsi="Cambria" w:cs="Calibri"/>
          <w:bCs/>
        </w:rPr>
        <w:t>Seconded by Bakken</w:t>
      </w:r>
      <w:r>
        <w:rPr>
          <w:rFonts w:ascii="Cambria" w:hAnsi="Cambria" w:cs="Calibri"/>
          <w:bCs/>
        </w:rPr>
        <w:t>.</w:t>
      </w:r>
    </w:p>
    <w:p w14:paraId="1F96D470" w14:textId="77777777" w:rsidR="000E79E4" w:rsidRDefault="000E79E4" w:rsidP="00FC3794">
      <w:pPr>
        <w:spacing w:after="0" w:line="240" w:lineRule="auto"/>
        <w:ind w:left="720"/>
        <w:jc w:val="both"/>
        <w:rPr>
          <w:rFonts w:ascii="Cambria" w:eastAsiaTheme="minorEastAsia" w:hAnsi="Cambria" w:cstheme="minorBidi"/>
          <w:bCs/>
        </w:rPr>
      </w:pPr>
    </w:p>
    <w:p w14:paraId="64A5BCA6" w14:textId="2B135454" w:rsidR="00FC3794" w:rsidRPr="00FC3794" w:rsidRDefault="00FC3794" w:rsidP="00FC3794">
      <w:pPr>
        <w:spacing w:after="0" w:line="240" w:lineRule="auto"/>
        <w:ind w:left="720"/>
        <w:jc w:val="both"/>
        <w:rPr>
          <w:rFonts w:ascii="Cambria" w:eastAsiaTheme="minorEastAsia" w:hAnsi="Cambria" w:cstheme="minorBidi"/>
          <w:bCs/>
        </w:rPr>
      </w:pPr>
      <w:r w:rsidRPr="00FC3794">
        <w:rPr>
          <w:rFonts w:ascii="Cambria" w:eastAsiaTheme="minorEastAsia" w:hAnsi="Cambria" w:cstheme="minorBidi"/>
          <w:bCs/>
        </w:rPr>
        <w:t>Roll call vote:</w:t>
      </w:r>
    </w:p>
    <w:p w14:paraId="696EE190" w14:textId="77777777" w:rsidR="00FC3794" w:rsidRPr="00E35AD6" w:rsidRDefault="00FC3794" w:rsidP="00FC3794">
      <w:pPr>
        <w:spacing w:after="0" w:line="240" w:lineRule="auto"/>
        <w:ind w:left="720"/>
        <w:jc w:val="both"/>
        <w:rPr>
          <w:rFonts w:ascii="Cambria" w:hAnsi="Cambria" w:cs="Calibri"/>
          <w:bCs/>
        </w:rPr>
      </w:pPr>
      <w:r w:rsidRPr="00E35AD6">
        <w:rPr>
          <w:rFonts w:ascii="Cambria" w:hAnsi="Cambria" w:cs="Calibri"/>
          <w:bCs/>
        </w:rPr>
        <w:t>Luke Hackney</w:t>
      </w:r>
      <w:r>
        <w:rPr>
          <w:rFonts w:ascii="Cambria" w:hAnsi="Cambria" w:cs="Calibri"/>
          <w:bCs/>
        </w:rPr>
        <w:t>, Yes</w:t>
      </w:r>
    </w:p>
    <w:p w14:paraId="5DD03125" w14:textId="01F364C2" w:rsidR="00FC3794" w:rsidRPr="00E35AD6" w:rsidRDefault="00FC3794" w:rsidP="00FC3794">
      <w:pPr>
        <w:spacing w:after="0" w:line="240" w:lineRule="auto"/>
        <w:ind w:left="720"/>
        <w:jc w:val="both"/>
        <w:rPr>
          <w:rFonts w:ascii="Cambria" w:hAnsi="Cambria" w:cs="Calibri"/>
          <w:bCs/>
        </w:rPr>
      </w:pPr>
      <w:r w:rsidRPr="00E35AD6">
        <w:rPr>
          <w:rFonts w:ascii="Cambria" w:hAnsi="Cambria" w:cs="Calibri"/>
          <w:bCs/>
        </w:rPr>
        <w:t>James Tischler</w:t>
      </w:r>
      <w:r>
        <w:rPr>
          <w:rFonts w:ascii="Cambria" w:hAnsi="Cambria" w:cs="Calibri"/>
          <w:bCs/>
        </w:rPr>
        <w:t>, Yes</w:t>
      </w:r>
    </w:p>
    <w:p w14:paraId="16FA3E7F" w14:textId="77777777" w:rsidR="00FC3794" w:rsidRPr="00E35AD6" w:rsidRDefault="00FC3794" w:rsidP="00FC3794">
      <w:pPr>
        <w:spacing w:after="0" w:line="240" w:lineRule="auto"/>
        <w:ind w:left="720"/>
        <w:jc w:val="both"/>
        <w:rPr>
          <w:rFonts w:ascii="Cambria" w:hAnsi="Cambria" w:cs="Calibri"/>
          <w:bCs/>
        </w:rPr>
      </w:pPr>
      <w:r w:rsidRPr="00E35AD6">
        <w:rPr>
          <w:rFonts w:ascii="Cambria" w:hAnsi="Cambria" w:cs="Calibri"/>
          <w:bCs/>
        </w:rPr>
        <w:t>Ben Bakken</w:t>
      </w:r>
      <w:r>
        <w:rPr>
          <w:rFonts w:ascii="Cambria" w:hAnsi="Cambria" w:cs="Calibri"/>
          <w:bCs/>
        </w:rPr>
        <w:t>, Yes</w:t>
      </w:r>
    </w:p>
    <w:p w14:paraId="193C50C0" w14:textId="77777777" w:rsidR="00FC3794" w:rsidRPr="00E35AD6" w:rsidRDefault="00FC3794" w:rsidP="00FC3794">
      <w:pPr>
        <w:spacing w:after="0" w:line="240" w:lineRule="auto"/>
        <w:ind w:left="720"/>
        <w:jc w:val="both"/>
        <w:rPr>
          <w:rFonts w:ascii="Cambria" w:hAnsi="Cambria" w:cs="Calibri"/>
          <w:bCs/>
        </w:rPr>
      </w:pPr>
      <w:r w:rsidRPr="00E35AD6">
        <w:rPr>
          <w:rFonts w:ascii="Cambria" w:hAnsi="Cambria" w:cs="Calibri"/>
          <w:bCs/>
        </w:rPr>
        <w:t>Brian McGrain</w:t>
      </w:r>
      <w:r>
        <w:rPr>
          <w:rFonts w:ascii="Cambria" w:hAnsi="Cambria" w:cs="Calibri"/>
          <w:bCs/>
        </w:rPr>
        <w:t>, Yes</w:t>
      </w:r>
    </w:p>
    <w:p w14:paraId="39F29B95" w14:textId="77777777" w:rsidR="00FC3794" w:rsidRPr="00E35AD6" w:rsidRDefault="00FC3794" w:rsidP="00FC3794">
      <w:pPr>
        <w:spacing w:after="0" w:line="240" w:lineRule="auto"/>
        <w:ind w:left="720"/>
        <w:jc w:val="both"/>
        <w:rPr>
          <w:rFonts w:ascii="Cambria" w:hAnsi="Cambria" w:cs="Calibri"/>
          <w:bCs/>
        </w:rPr>
      </w:pPr>
      <w:r w:rsidRPr="00E35AD6">
        <w:rPr>
          <w:rFonts w:ascii="Cambria" w:hAnsi="Cambria" w:cs="Calibri"/>
          <w:bCs/>
        </w:rPr>
        <w:lastRenderedPageBreak/>
        <w:t>Jessy Gregg</w:t>
      </w:r>
      <w:r>
        <w:rPr>
          <w:rFonts w:ascii="Cambria" w:hAnsi="Cambria" w:cs="Calibri"/>
          <w:bCs/>
        </w:rPr>
        <w:t>, Yes</w:t>
      </w:r>
    </w:p>
    <w:p w14:paraId="2B47880F" w14:textId="77777777" w:rsidR="00FC3794" w:rsidRPr="00E35AD6" w:rsidRDefault="00FC3794" w:rsidP="00FC3794">
      <w:pPr>
        <w:spacing w:after="0" w:line="240" w:lineRule="auto"/>
        <w:ind w:left="720"/>
        <w:jc w:val="both"/>
        <w:rPr>
          <w:rFonts w:ascii="Cambria" w:hAnsi="Cambria" w:cs="Calibri"/>
          <w:bCs/>
        </w:rPr>
      </w:pPr>
      <w:r w:rsidRPr="00E35AD6">
        <w:rPr>
          <w:rFonts w:ascii="Cambria" w:hAnsi="Cambria" w:cs="Calibri"/>
          <w:bCs/>
        </w:rPr>
        <w:t xml:space="preserve">Thomas </w:t>
      </w:r>
      <w:proofErr w:type="spellStart"/>
      <w:r w:rsidRPr="00E35AD6">
        <w:rPr>
          <w:rFonts w:ascii="Cambria" w:hAnsi="Cambria" w:cs="Calibri"/>
          <w:bCs/>
        </w:rPr>
        <w:t>Fehrenbach</w:t>
      </w:r>
      <w:proofErr w:type="spellEnd"/>
      <w:r>
        <w:rPr>
          <w:rFonts w:ascii="Cambria" w:hAnsi="Cambria" w:cs="Calibri"/>
          <w:bCs/>
        </w:rPr>
        <w:t>, Yes</w:t>
      </w:r>
    </w:p>
    <w:p w14:paraId="64B6BD4A" w14:textId="1DCBCBBC" w:rsidR="00FC3794" w:rsidRDefault="00FC3794" w:rsidP="00FC3794">
      <w:pPr>
        <w:spacing w:after="0" w:line="240" w:lineRule="auto"/>
        <w:ind w:left="720"/>
        <w:jc w:val="both"/>
        <w:rPr>
          <w:rFonts w:ascii="Cambria" w:hAnsi="Cambria" w:cs="Calibri"/>
          <w:bCs/>
        </w:rPr>
      </w:pPr>
      <w:r w:rsidRPr="00E35AD6">
        <w:rPr>
          <w:rFonts w:ascii="Cambria" w:hAnsi="Cambria" w:cs="Calibri"/>
          <w:bCs/>
        </w:rPr>
        <w:t>David Washburn</w:t>
      </w:r>
      <w:r>
        <w:rPr>
          <w:rFonts w:ascii="Cambria" w:hAnsi="Cambria" w:cs="Calibri"/>
          <w:bCs/>
        </w:rPr>
        <w:t>, Yes</w:t>
      </w:r>
    </w:p>
    <w:p w14:paraId="2E53A4D8" w14:textId="59E7B920" w:rsidR="0024423E" w:rsidRDefault="0024423E" w:rsidP="00FC3794">
      <w:pPr>
        <w:spacing w:after="0" w:line="240" w:lineRule="auto"/>
        <w:ind w:left="720"/>
        <w:jc w:val="both"/>
        <w:rPr>
          <w:rFonts w:ascii="Cambria" w:hAnsi="Cambria" w:cs="Calibri"/>
          <w:bCs/>
        </w:rPr>
      </w:pPr>
    </w:p>
    <w:p w14:paraId="29B5E57B" w14:textId="198794B1" w:rsidR="0024423E" w:rsidRDefault="0024423E" w:rsidP="00FC3794">
      <w:pPr>
        <w:spacing w:after="0" w:line="240" w:lineRule="auto"/>
        <w:ind w:left="720"/>
        <w:jc w:val="both"/>
        <w:rPr>
          <w:rFonts w:ascii="Cambria" w:eastAsiaTheme="minorEastAsia" w:hAnsi="Cambria" w:cstheme="minorBidi"/>
          <w:bCs/>
        </w:rPr>
      </w:pPr>
      <w:r>
        <w:rPr>
          <w:rFonts w:ascii="Cambria" w:hAnsi="Cambria" w:cs="Calibri"/>
          <w:bCs/>
        </w:rPr>
        <w:t>All in favor, m</w:t>
      </w:r>
      <w:r>
        <w:rPr>
          <w:rFonts w:ascii="Cambria" w:hAnsi="Cambria" w:cs="Calibri"/>
          <w:bCs/>
        </w:rPr>
        <w:t>otion passes</w:t>
      </w:r>
      <w:r>
        <w:rPr>
          <w:rFonts w:ascii="Cambria" w:hAnsi="Cambria" w:cs="Calibri"/>
          <w:bCs/>
        </w:rPr>
        <w:t>.</w:t>
      </w:r>
    </w:p>
    <w:p w14:paraId="12652ABE" w14:textId="77777777" w:rsidR="000E79E4" w:rsidRDefault="000E79E4" w:rsidP="000E79E4">
      <w:pPr>
        <w:spacing w:after="0" w:line="240" w:lineRule="auto"/>
        <w:jc w:val="both"/>
        <w:rPr>
          <w:rFonts w:ascii="Cambria" w:eastAsiaTheme="minorEastAsia" w:hAnsi="Cambria" w:cstheme="minorBidi"/>
          <w:bCs/>
        </w:rPr>
      </w:pPr>
    </w:p>
    <w:p w14:paraId="54D06FA0" w14:textId="77777777" w:rsidR="000E79E4" w:rsidRDefault="000E79E4" w:rsidP="00480355">
      <w:pPr>
        <w:spacing w:after="0" w:line="240" w:lineRule="auto"/>
        <w:ind w:left="720"/>
        <w:jc w:val="both"/>
        <w:rPr>
          <w:rFonts w:ascii="Cambria" w:eastAsiaTheme="minorEastAsia" w:hAnsi="Cambria" w:cstheme="minorBidi"/>
          <w:bCs/>
        </w:rPr>
      </w:pPr>
      <w:r w:rsidRPr="00480355">
        <w:rPr>
          <w:rFonts w:ascii="Cambria" w:eastAsiaTheme="minorEastAsia" w:hAnsi="Cambria" w:cstheme="minorBidi"/>
          <w:b/>
        </w:rPr>
        <w:t>MOTION</w:t>
      </w:r>
      <w:r>
        <w:rPr>
          <w:rFonts w:ascii="Cambria" w:eastAsiaTheme="minorEastAsia" w:hAnsi="Cambria" w:cstheme="minorBidi"/>
          <w:bCs/>
        </w:rPr>
        <w:t>: Bakken moves for a preliminary</w:t>
      </w:r>
      <w:r w:rsidRPr="00E1737F">
        <w:rPr>
          <w:rFonts w:ascii="Cambria" w:eastAsiaTheme="minorEastAsia" w:hAnsi="Cambria" w:cstheme="minorBidi"/>
          <w:bCs/>
        </w:rPr>
        <w:t xml:space="preserve"> FYE2</w:t>
      </w:r>
      <w:r>
        <w:rPr>
          <w:rFonts w:ascii="Cambria" w:eastAsiaTheme="minorEastAsia" w:hAnsi="Cambria" w:cstheme="minorBidi"/>
          <w:bCs/>
        </w:rPr>
        <w:t>2</w:t>
      </w:r>
      <w:r w:rsidRPr="00E1737F">
        <w:rPr>
          <w:rFonts w:ascii="Cambria" w:eastAsiaTheme="minorEastAsia" w:hAnsi="Cambria" w:cstheme="minorBidi"/>
          <w:bCs/>
        </w:rPr>
        <w:t xml:space="preserve"> budget</w:t>
      </w:r>
      <w:r>
        <w:rPr>
          <w:rFonts w:ascii="Cambria" w:eastAsiaTheme="minorEastAsia" w:hAnsi="Cambria" w:cstheme="minorBidi"/>
          <w:bCs/>
        </w:rPr>
        <w:t xml:space="preserve"> that mirrors the FYE21 budget</w:t>
      </w:r>
      <w:r w:rsidRPr="00E1737F">
        <w:rPr>
          <w:rFonts w:ascii="Cambria" w:eastAsiaTheme="minorEastAsia" w:hAnsi="Cambria" w:cstheme="minorBidi"/>
          <w:bCs/>
        </w:rPr>
        <w:t xml:space="preserve"> with following changes, new line</w:t>
      </w:r>
      <w:r>
        <w:rPr>
          <w:rFonts w:ascii="Cambria" w:eastAsiaTheme="minorEastAsia" w:hAnsi="Cambria" w:cstheme="minorBidi"/>
          <w:bCs/>
        </w:rPr>
        <w:t xml:space="preserve"> item</w:t>
      </w:r>
      <w:r w:rsidRPr="00E1737F">
        <w:rPr>
          <w:rFonts w:ascii="Cambria" w:eastAsiaTheme="minorEastAsia" w:hAnsi="Cambria" w:cstheme="minorBidi"/>
          <w:bCs/>
        </w:rPr>
        <w:t xml:space="preserve"> for staffing $100,00, </w:t>
      </w:r>
      <w:r>
        <w:rPr>
          <w:rFonts w:ascii="Cambria" w:eastAsiaTheme="minorEastAsia" w:hAnsi="Cambria" w:cstheme="minorBidi"/>
          <w:bCs/>
        </w:rPr>
        <w:t xml:space="preserve">2021 </w:t>
      </w:r>
      <w:r w:rsidRPr="00E1737F">
        <w:rPr>
          <w:rFonts w:ascii="Cambria" w:eastAsiaTheme="minorEastAsia" w:hAnsi="Cambria" w:cstheme="minorBidi"/>
          <w:bCs/>
        </w:rPr>
        <w:t>TIF plan</w:t>
      </w:r>
      <w:r>
        <w:rPr>
          <w:rFonts w:ascii="Cambria" w:eastAsiaTheme="minorEastAsia" w:hAnsi="Cambria" w:cstheme="minorBidi"/>
          <w:bCs/>
        </w:rPr>
        <w:t xml:space="preserve"> reduced to $0</w:t>
      </w:r>
      <w:r w:rsidRPr="00E1737F">
        <w:rPr>
          <w:rFonts w:ascii="Cambria" w:eastAsiaTheme="minorEastAsia" w:hAnsi="Cambria" w:cstheme="minorBidi"/>
          <w:bCs/>
        </w:rPr>
        <w:t>, New programming fund increase to $205,000, for balanced budget. Add new line item in programming section for fund balance spenddown $100,000</w:t>
      </w:r>
      <w:r>
        <w:rPr>
          <w:rFonts w:ascii="Cambria" w:eastAsiaTheme="minorEastAsia" w:hAnsi="Cambria" w:cstheme="minorBidi"/>
          <w:bCs/>
        </w:rPr>
        <w:t>.</w:t>
      </w:r>
    </w:p>
    <w:p w14:paraId="134211E5" w14:textId="564CA12F" w:rsidR="00480355" w:rsidRDefault="00480355" w:rsidP="00480355">
      <w:pPr>
        <w:spacing w:after="0" w:line="240" w:lineRule="auto"/>
        <w:ind w:left="720"/>
        <w:jc w:val="both"/>
        <w:rPr>
          <w:rFonts w:ascii="Cambria" w:eastAsiaTheme="minorEastAsia" w:hAnsi="Cambria" w:cstheme="minorBidi"/>
          <w:bCs/>
        </w:rPr>
      </w:pPr>
      <w:r w:rsidRPr="00E1737F">
        <w:rPr>
          <w:rFonts w:ascii="Cambria" w:eastAsiaTheme="minorEastAsia" w:hAnsi="Cambria" w:cstheme="minorBidi"/>
          <w:bCs/>
        </w:rPr>
        <w:t>Motion withdrawn by Bakken</w:t>
      </w:r>
      <w:r>
        <w:rPr>
          <w:rFonts w:ascii="Cambria" w:eastAsiaTheme="minorEastAsia" w:hAnsi="Cambria" w:cstheme="minorBidi"/>
          <w:bCs/>
        </w:rPr>
        <w:t>.</w:t>
      </w:r>
    </w:p>
    <w:p w14:paraId="3C412250" w14:textId="77777777" w:rsidR="000C38ED" w:rsidRDefault="000C38ED" w:rsidP="0020212D">
      <w:pPr>
        <w:spacing w:after="0" w:line="240" w:lineRule="auto"/>
        <w:jc w:val="both"/>
        <w:rPr>
          <w:rFonts w:ascii="Cambria" w:hAnsi="Cambria" w:cs="Calibri"/>
          <w:bCs/>
          <w:strike/>
        </w:rPr>
      </w:pPr>
    </w:p>
    <w:p w14:paraId="5C6F6734" w14:textId="7CB4ADDD" w:rsidR="000B56A8" w:rsidRPr="00277173" w:rsidRDefault="00D975DF" w:rsidP="00244A62">
      <w:pPr>
        <w:pStyle w:val="ListParagraph"/>
        <w:numPr>
          <w:ilvl w:val="0"/>
          <w:numId w:val="7"/>
        </w:numPr>
        <w:spacing w:before="0" w:beforeAutospacing="0" w:after="0" w:afterAutospacing="0"/>
        <w:rPr>
          <w:rFonts w:ascii="Cambria" w:hAnsi="Cambria"/>
          <w:b/>
          <w:bCs/>
          <w:sz w:val="22"/>
          <w:szCs w:val="22"/>
        </w:rPr>
      </w:pPr>
      <w:r w:rsidRPr="00D975DF">
        <w:rPr>
          <w:rFonts w:ascii="Cambria" w:eastAsiaTheme="minorEastAsia" w:hAnsi="Cambria" w:cstheme="minorBidi"/>
          <w:b/>
          <w:bCs/>
          <w:sz w:val="22"/>
          <w:szCs w:val="22"/>
        </w:rPr>
        <w:t>LEAP to draft budget to be shared with City Councils</w:t>
      </w:r>
    </w:p>
    <w:p w14:paraId="71C83323" w14:textId="74E04997" w:rsidR="0020212D" w:rsidRPr="00C73D9C" w:rsidRDefault="0020212D" w:rsidP="0020212D">
      <w:pPr>
        <w:spacing w:after="0" w:line="240" w:lineRule="auto"/>
        <w:ind w:left="720"/>
        <w:jc w:val="both"/>
        <w:rPr>
          <w:rFonts w:ascii="Cambria" w:eastAsiaTheme="minorEastAsia" w:hAnsi="Cambria" w:cstheme="minorBidi"/>
          <w:bCs/>
        </w:rPr>
      </w:pPr>
      <w:r>
        <w:rPr>
          <w:rFonts w:ascii="Cambria" w:eastAsiaTheme="minorEastAsia" w:hAnsi="Cambria" w:cstheme="minorBidi"/>
          <w:bCs/>
        </w:rPr>
        <w:t xml:space="preserve">The board inquired what revenue figures should be included in the proposed budget. Hackney offered to assist in the development of the budget. </w:t>
      </w:r>
      <w:r w:rsidR="003D5255">
        <w:rPr>
          <w:rFonts w:ascii="Cambria" w:eastAsiaTheme="minorEastAsia" w:hAnsi="Cambria" w:cstheme="minorBidi"/>
          <w:bCs/>
        </w:rPr>
        <w:t>The process for submitting a proposed budget was discussed.</w:t>
      </w:r>
    </w:p>
    <w:p w14:paraId="2EF34395" w14:textId="5BE70472" w:rsidR="008E3045" w:rsidRPr="00277173" w:rsidRDefault="008E3045" w:rsidP="00004D3F">
      <w:pPr>
        <w:spacing w:after="0" w:line="240" w:lineRule="auto"/>
        <w:ind w:left="720"/>
        <w:jc w:val="both"/>
        <w:rPr>
          <w:rFonts w:ascii="Cambria" w:eastAsiaTheme="minorEastAsia" w:hAnsi="Cambria" w:cstheme="minorBidi"/>
          <w:bCs/>
        </w:rPr>
      </w:pPr>
    </w:p>
    <w:p w14:paraId="386C0927" w14:textId="07443719" w:rsidR="009640FD" w:rsidRPr="00277173" w:rsidRDefault="11AE47FE" w:rsidP="00501588">
      <w:pPr>
        <w:pStyle w:val="ListParagraph"/>
        <w:numPr>
          <w:ilvl w:val="0"/>
          <w:numId w:val="2"/>
        </w:numPr>
        <w:autoSpaceDE w:val="0"/>
        <w:autoSpaceDN w:val="0"/>
        <w:adjustRightInd w:val="0"/>
        <w:spacing w:before="0" w:beforeAutospacing="0" w:after="120" w:afterAutospacing="0"/>
        <w:jc w:val="both"/>
        <w:rPr>
          <w:rFonts w:ascii="Cambria" w:hAnsi="Cambria" w:cs="Bookman Old Style"/>
          <w:bCs/>
          <w:sz w:val="22"/>
          <w:szCs w:val="22"/>
        </w:rPr>
      </w:pPr>
      <w:r w:rsidRPr="00277173">
        <w:rPr>
          <w:rFonts w:ascii="Cambria" w:eastAsiaTheme="minorEastAsia" w:hAnsi="Cambria" w:cstheme="minorBidi"/>
          <w:b/>
          <w:bCs/>
          <w:sz w:val="22"/>
          <w:szCs w:val="22"/>
        </w:rPr>
        <w:t>Other Business</w:t>
      </w:r>
      <w:r w:rsidR="0095013A" w:rsidRPr="00277173">
        <w:rPr>
          <w:rFonts w:ascii="Cambria" w:eastAsiaTheme="minorEastAsia" w:hAnsi="Cambria" w:cstheme="minorBidi"/>
          <w:b/>
          <w:bCs/>
          <w:sz w:val="22"/>
          <w:szCs w:val="22"/>
        </w:rPr>
        <w:t xml:space="preserve">:  </w:t>
      </w:r>
      <w:r w:rsidR="00E82EAE" w:rsidRPr="00277173">
        <w:rPr>
          <w:rFonts w:ascii="Cambria" w:hAnsi="Cambria" w:cs="Bookman Old Style"/>
          <w:bCs/>
          <w:sz w:val="22"/>
          <w:szCs w:val="22"/>
        </w:rPr>
        <w:t xml:space="preserve">No </w:t>
      </w:r>
      <w:r w:rsidR="00B21AEF" w:rsidRPr="00277173">
        <w:rPr>
          <w:rFonts w:ascii="Cambria" w:hAnsi="Cambria" w:cs="Bookman Old Style"/>
          <w:bCs/>
          <w:sz w:val="22"/>
          <w:szCs w:val="22"/>
        </w:rPr>
        <w:t>further business was discussed.</w:t>
      </w:r>
    </w:p>
    <w:p w14:paraId="52B3E17A" w14:textId="25F986C8" w:rsidR="00B53949" w:rsidRPr="00277173" w:rsidRDefault="00B53949" w:rsidP="00501588">
      <w:pPr>
        <w:pStyle w:val="ListParagraph"/>
        <w:numPr>
          <w:ilvl w:val="0"/>
          <w:numId w:val="3"/>
        </w:numPr>
        <w:spacing w:before="0" w:beforeAutospacing="0" w:after="120" w:afterAutospacing="0"/>
        <w:rPr>
          <w:rFonts w:ascii="Cambria" w:hAnsi="Cambria"/>
          <w:b/>
          <w:bCs/>
          <w:sz w:val="22"/>
          <w:szCs w:val="22"/>
        </w:rPr>
      </w:pPr>
      <w:r w:rsidRPr="00277173">
        <w:rPr>
          <w:rFonts w:ascii="Cambria" w:eastAsiaTheme="minorEastAsia" w:hAnsi="Cambria" w:cstheme="minorBidi"/>
          <w:b/>
          <w:bCs/>
          <w:sz w:val="22"/>
          <w:szCs w:val="22"/>
        </w:rPr>
        <w:t>Public Comment</w:t>
      </w:r>
      <w:r w:rsidR="0095013A" w:rsidRPr="00277173">
        <w:rPr>
          <w:rFonts w:ascii="Cambria" w:eastAsiaTheme="minorEastAsia" w:hAnsi="Cambria" w:cstheme="minorBidi"/>
          <w:b/>
          <w:bCs/>
          <w:sz w:val="22"/>
          <w:szCs w:val="22"/>
        </w:rPr>
        <w:t xml:space="preserve">:  </w:t>
      </w:r>
      <w:r w:rsidR="00397BF0" w:rsidRPr="00277173">
        <w:rPr>
          <w:rFonts w:ascii="Cambria" w:eastAsiaTheme="minorEastAsia" w:hAnsi="Cambria" w:cstheme="minorBidi"/>
          <w:sz w:val="22"/>
          <w:szCs w:val="22"/>
        </w:rPr>
        <w:t>There was no public comment.</w:t>
      </w:r>
    </w:p>
    <w:p w14:paraId="77AB7FBB" w14:textId="370CA622" w:rsidR="00F560D3" w:rsidRPr="00277173" w:rsidRDefault="11AE47FE" w:rsidP="00501588">
      <w:pPr>
        <w:pStyle w:val="ListParagraph"/>
        <w:numPr>
          <w:ilvl w:val="0"/>
          <w:numId w:val="1"/>
        </w:numPr>
        <w:spacing w:before="0" w:beforeAutospacing="0" w:after="120" w:afterAutospacing="0"/>
        <w:jc w:val="both"/>
        <w:rPr>
          <w:rFonts w:ascii="Cambria" w:hAnsi="Cambria"/>
          <w:b/>
          <w:bCs/>
          <w:sz w:val="22"/>
          <w:szCs w:val="22"/>
        </w:rPr>
      </w:pPr>
      <w:r w:rsidRPr="00277173">
        <w:rPr>
          <w:rFonts w:ascii="Cambria" w:eastAsiaTheme="minorEastAsia" w:hAnsi="Cambria" w:cstheme="minorBidi"/>
          <w:b/>
          <w:bCs/>
          <w:sz w:val="22"/>
          <w:szCs w:val="22"/>
        </w:rPr>
        <w:t>Adjournment</w:t>
      </w:r>
      <w:r w:rsidR="0095013A" w:rsidRPr="00277173">
        <w:rPr>
          <w:rFonts w:ascii="Cambria" w:eastAsiaTheme="minorEastAsia" w:hAnsi="Cambria" w:cstheme="minorBidi"/>
          <w:b/>
          <w:bCs/>
          <w:sz w:val="22"/>
          <w:szCs w:val="22"/>
        </w:rPr>
        <w:t>:</w:t>
      </w:r>
      <w:r w:rsidRPr="00277173">
        <w:rPr>
          <w:rFonts w:ascii="Cambria" w:eastAsiaTheme="minorEastAsia" w:hAnsi="Cambria" w:cstheme="minorBidi"/>
          <w:b/>
          <w:bCs/>
          <w:sz w:val="22"/>
          <w:szCs w:val="22"/>
        </w:rPr>
        <w:t xml:space="preserve"> </w:t>
      </w:r>
      <w:r w:rsidR="0095013A" w:rsidRPr="00277173">
        <w:rPr>
          <w:rFonts w:ascii="Cambria" w:eastAsiaTheme="minorEastAsia" w:hAnsi="Cambria" w:cstheme="minorBidi"/>
          <w:b/>
          <w:bCs/>
          <w:sz w:val="22"/>
          <w:szCs w:val="22"/>
        </w:rPr>
        <w:t xml:space="preserve"> </w:t>
      </w:r>
      <w:r w:rsidRPr="00277173">
        <w:rPr>
          <w:rFonts w:ascii="Cambria" w:eastAsiaTheme="minorEastAsia" w:hAnsi="Cambria" w:cstheme="minorBidi"/>
          <w:sz w:val="22"/>
          <w:szCs w:val="22"/>
        </w:rPr>
        <w:t xml:space="preserve">Chair Hackney adjourned the meeting at </w:t>
      </w:r>
      <w:r w:rsidR="007B5C54">
        <w:rPr>
          <w:rFonts w:ascii="Cambria" w:eastAsiaTheme="minorEastAsia" w:hAnsi="Cambria" w:cstheme="minorBidi"/>
          <w:sz w:val="22"/>
          <w:szCs w:val="22"/>
        </w:rPr>
        <w:t>12</w:t>
      </w:r>
      <w:r w:rsidR="00176665" w:rsidRPr="00277173">
        <w:rPr>
          <w:rFonts w:ascii="Cambria" w:eastAsiaTheme="minorEastAsia" w:hAnsi="Cambria" w:cstheme="minorBidi"/>
          <w:sz w:val="22"/>
          <w:szCs w:val="22"/>
        </w:rPr>
        <w:t>:</w:t>
      </w:r>
      <w:r w:rsidR="00896BC5" w:rsidRPr="00277173">
        <w:rPr>
          <w:rFonts w:ascii="Cambria" w:eastAsiaTheme="minorEastAsia" w:hAnsi="Cambria" w:cstheme="minorBidi"/>
          <w:sz w:val="22"/>
          <w:szCs w:val="22"/>
        </w:rPr>
        <w:t>5</w:t>
      </w:r>
      <w:r w:rsidR="007B5C54">
        <w:rPr>
          <w:rFonts w:ascii="Cambria" w:eastAsiaTheme="minorEastAsia" w:hAnsi="Cambria" w:cstheme="minorBidi"/>
          <w:sz w:val="22"/>
          <w:szCs w:val="22"/>
        </w:rPr>
        <w:t>8</w:t>
      </w:r>
      <w:r w:rsidR="00A0642E" w:rsidRPr="00277173">
        <w:rPr>
          <w:rFonts w:ascii="Cambria" w:eastAsiaTheme="minorEastAsia" w:hAnsi="Cambria" w:cstheme="minorBidi"/>
          <w:sz w:val="22"/>
          <w:szCs w:val="22"/>
        </w:rPr>
        <w:t xml:space="preserve"> </w:t>
      </w:r>
      <w:r w:rsidR="001A392E" w:rsidRPr="00277173">
        <w:rPr>
          <w:rFonts w:ascii="Cambria" w:eastAsiaTheme="minorEastAsia" w:hAnsi="Cambria" w:cstheme="minorBidi"/>
          <w:sz w:val="22"/>
          <w:szCs w:val="22"/>
        </w:rPr>
        <w:t>P</w:t>
      </w:r>
      <w:r w:rsidRPr="00277173">
        <w:rPr>
          <w:rFonts w:ascii="Cambria" w:eastAsiaTheme="minorEastAsia" w:hAnsi="Cambria" w:cstheme="minorBidi"/>
          <w:sz w:val="22"/>
          <w:szCs w:val="22"/>
        </w:rPr>
        <w:t>M.</w:t>
      </w:r>
    </w:p>
    <w:p w14:paraId="32103C79" w14:textId="0239DC56" w:rsidR="00683B18" w:rsidRPr="00277173" w:rsidRDefault="00683B18" w:rsidP="00244A62">
      <w:pPr>
        <w:spacing w:after="0" w:line="240" w:lineRule="auto"/>
        <w:jc w:val="both"/>
        <w:rPr>
          <w:rFonts w:ascii="Cambria" w:hAnsi="Cambria"/>
        </w:rPr>
      </w:pPr>
    </w:p>
    <w:p w14:paraId="06480DAA" w14:textId="77777777" w:rsidR="00277173" w:rsidRPr="00277173" w:rsidRDefault="00277173" w:rsidP="00205693">
      <w:pPr>
        <w:spacing w:after="0" w:line="240" w:lineRule="auto"/>
        <w:rPr>
          <w:rFonts w:ascii="Cambria" w:hAnsi="Cambria"/>
        </w:rPr>
      </w:pPr>
    </w:p>
    <w:p w14:paraId="4BF2ED81" w14:textId="01116677" w:rsidR="11AE47FE" w:rsidRPr="00277173" w:rsidRDefault="003712B5" w:rsidP="00F54891">
      <w:pPr>
        <w:spacing w:after="0" w:line="240" w:lineRule="auto"/>
        <w:ind w:left="720"/>
        <w:rPr>
          <w:rFonts w:ascii="Cambria" w:eastAsiaTheme="minorEastAsia" w:hAnsi="Cambria" w:cstheme="minorBidi"/>
        </w:rPr>
      </w:pPr>
      <w:r w:rsidRPr="00277173">
        <w:rPr>
          <w:rFonts w:ascii="Cambria" w:eastAsiaTheme="minorEastAsia" w:hAnsi="Cambria" w:cstheme="minorBidi"/>
          <w:b/>
          <w:bCs/>
        </w:rPr>
        <w:t xml:space="preserve">Joe </w:t>
      </w:r>
      <w:proofErr w:type="spellStart"/>
      <w:r w:rsidRPr="00277173">
        <w:rPr>
          <w:rFonts w:ascii="Cambria" w:eastAsiaTheme="minorEastAsia" w:hAnsi="Cambria" w:cstheme="minorBidi"/>
          <w:b/>
          <w:bCs/>
        </w:rPr>
        <w:t>Carr</w:t>
      </w:r>
      <w:proofErr w:type="spellEnd"/>
      <w:r w:rsidR="00013B82" w:rsidRPr="00277173">
        <w:rPr>
          <w:rFonts w:ascii="Cambria" w:eastAsiaTheme="minorEastAsia" w:hAnsi="Cambria" w:cstheme="minorBidi"/>
          <w:b/>
          <w:bCs/>
        </w:rPr>
        <w:t xml:space="preserve"> </w:t>
      </w:r>
      <w:r w:rsidR="0035493C" w:rsidRPr="00277173">
        <w:rPr>
          <w:rFonts w:ascii="Cambria" w:hAnsi="Cambria"/>
        </w:rPr>
        <w:tab/>
      </w:r>
      <w:r w:rsidR="00013B82" w:rsidRPr="00277173">
        <w:rPr>
          <w:rFonts w:ascii="Cambria" w:hAnsi="Cambria"/>
        </w:rPr>
        <w:br/>
      </w:r>
      <w:r w:rsidR="001A392E" w:rsidRPr="00277173">
        <w:rPr>
          <w:rFonts w:ascii="Cambria" w:eastAsiaTheme="minorEastAsia" w:hAnsi="Cambria" w:cstheme="minorBidi"/>
        </w:rPr>
        <w:t>Vice President</w:t>
      </w:r>
      <w:r w:rsidR="00013B82" w:rsidRPr="00277173">
        <w:rPr>
          <w:rFonts w:ascii="Cambria" w:eastAsiaTheme="minorEastAsia" w:hAnsi="Cambria" w:cstheme="minorBidi"/>
        </w:rPr>
        <w:t xml:space="preserve">, </w:t>
      </w:r>
      <w:r w:rsidRPr="00277173">
        <w:rPr>
          <w:rFonts w:ascii="Cambria" w:eastAsiaTheme="minorEastAsia" w:hAnsi="Cambria" w:cstheme="minorBidi"/>
        </w:rPr>
        <w:t>Entrepreneurship &amp; Innovation Team</w:t>
      </w:r>
      <w:r w:rsidR="000912B6" w:rsidRPr="00277173">
        <w:rPr>
          <w:rFonts w:ascii="Cambria" w:eastAsiaTheme="minorEastAsia" w:hAnsi="Cambria" w:cstheme="minorBidi"/>
        </w:rPr>
        <w:br/>
      </w:r>
      <w:r w:rsidR="11AE47FE" w:rsidRPr="00277173">
        <w:rPr>
          <w:rFonts w:ascii="Cambria" w:eastAsiaTheme="minorEastAsia" w:hAnsi="Cambria" w:cstheme="minorBidi"/>
        </w:rPr>
        <w:t>Lansing Economic Area Partnership (LEAP)</w:t>
      </w:r>
    </w:p>
    <w:sectPr w:rsidR="11AE47FE" w:rsidRPr="00277173" w:rsidSect="001E1DC5">
      <w:type w:val="continuous"/>
      <w:pgSz w:w="12240" w:h="15840"/>
      <w:pgMar w:top="864" w:right="1008" w:bottom="36"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250BE" w14:textId="77777777" w:rsidR="00B2224D" w:rsidRDefault="00B2224D" w:rsidP="0035493C">
      <w:pPr>
        <w:spacing w:after="0" w:line="240" w:lineRule="auto"/>
      </w:pPr>
      <w:r>
        <w:separator/>
      </w:r>
    </w:p>
  </w:endnote>
  <w:endnote w:type="continuationSeparator" w:id="0">
    <w:p w14:paraId="4B9AD9EC" w14:textId="77777777" w:rsidR="00B2224D" w:rsidRDefault="00B2224D" w:rsidP="0035493C">
      <w:pPr>
        <w:spacing w:after="0" w:line="240" w:lineRule="auto"/>
      </w:pPr>
      <w:r>
        <w:continuationSeparator/>
      </w:r>
    </w:p>
  </w:endnote>
  <w:endnote w:type="continuationNotice" w:id="1">
    <w:p w14:paraId="3ACDC73D" w14:textId="77777777" w:rsidR="00B2224D" w:rsidRDefault="00B222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FC801" w14:textId="77777777" w:rsidR="003F0F1D" w:rsidRDefault="003F0F1D">
    <w:pPr>
      <w:pStyle w:val="Footer"/>
      <w:jc w:val="right"/>
    </w:pPr>
    <w:r>
      <w:fldChar w:fldCharType="begin"/>
    </w:r>
    <w:r>
      <w:instrText xml:space="preserve"> PAGE   \* MERGEFORMAT </w:instrText>
    </w:r>
    <w:r>
      <w:fldChar w:fldCharType="separate"/>
    </w:r>
    <w:r>
      <w:rPr>
        <w:noProof/>
      </w:rPr>
      <w:t>3</w:t>
    </w:r>
    <w:r>
      <w:rPr>
        <w:noProof/>
      </w:rPr>
      <w:fldChar w:fldCharType="end"/>
    </w:r>
  </w:p>
  <w:p w14:paraId="6B388F06" w14:textId="77777777" w:rsidR="003F0F1D" w:rsidRDefault="003F0F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D8F9D" w14:textId="77777777" w:rsidR="00B2224D" w:rsidRDefault="00B2224D" w:rsidP="0035493C">
      <w:pPr>
        <w:spacing w:after="0" w:line="240" w:lineRule="auto"/>
      </w:pPr>
      <w:r>
        <w:separator/>
      </w:r>
    </w:p>
  </w:footnote>
  <w:footnote w:type="continuationSeparator" w:id="0">
    <w:p w14:paraId="585EFAEE" w14:textId="77777777" w:rsidR="00B2224D" w:rsidRDefault="00B2224D" w:rsidP="0035493C">
      <w:pPr>
        <w:spacing w:after="0" w:line="240" w:lineRule="auto"/>
      </w:pPr>
      <w:r>
        <w:continuationSeparator/>
      </w:r>
    </w:p>
  </w:footnote>
  <w:footnote w:type="continuationNotice" w:id="1">
    <w:p w14:paraId="39DE7255" w14:textId="77777777" w:rsidR="00B2224D" w:rsidRDefault="00B2224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A1094"/>
    <w:multiLevelType w:val="hybridMultilevel"/>
    <w:tmpl w:val="70AC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D7E30"/>
    <w:multiLevelType w:val="hybridMultilevel"/>
    <w:tmpl w:val="7E9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75957"/>
    <w:multiLevelType w:val="hybridMultilevel"/>
    <w:tmpl w:val="66BE1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34283"/>
    <w:multiLevelType w:val="hybridMultilevel"/>
    <w:tmpl w:val="A9105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F0AEB"/>
    <w:multiLevelType w:val="hybridMultilevel"/>
    <w:tmpl w:val="0F7C728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E6D28AE"/>
    <w:multiLevelType w:val="hybridMultilevel"/>
    <w:tmpl w:val="8A542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41F38"/>
    <w:multiLevelType w:val="hybridMultilevel"/>
    <w:tmpl w:val="D96EE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91891"/>
    <w:multiLevelType w:val="hybridMultilevel"/>
    <w:tmpl w:val="54301C82"/>
    <w:lvl w:ilvl="0" w:tplc="306E4E8A">
      <w:start w:val="1"/>
      <w:numFmt w:val="bullet"/>
      <w:lvlText w:val=""/>
      <w:lvlJc w:val="left"/>
      <w:pPr>
        <w:ind w:left="720" w:hanging="360"/>
      </w:pPr>
      <w:rPr>
        <w:rFonts w:ascii="Wingdings" w:hAnsi="Wingdings" w:hint="default"/>
      </w:rPr>
    </w:lvl>
    <w:lvl w:ilvl="1" w:tplc="6FF2EEA0">
      <w:start w:val="1"/>
      <w:numFmt w:val="bullet"/>
      <w:lvlText w:val="o"/>
      <w:lvlJc w:val="left"/>
      <w:pPr>
        <w:ind w:left="1440" w:hanging="360"/>
      </w:pPr>
      <w:rPr>
        <w:rFonts w:ascii="Courier New" w:hAnsi="Courier New" w:hint="default"/>
      </w:rPr>
    </w:lvl>
    <w:lvl w:ilvl="2" w:tplc="372295E0">
      <w:start w:val="1"/>
      <w:numFmt w:val="bullet"/>
      <w:lvlText w:val=""/>
      <w:lvlJc w:val="left"/>
      <w:pPr>
        <w:ind w:left="2160" w:hanging="360"/>
      </w:pPr>
      <w:rPr>
        <w:rFonts w:ascii="Wingdings" w:hAnsi="Wingdings" w:hint="default"/>
      </w:rPr>
    </w:lvl>
    <w:lvl w:ilvl="3" w:tplc="3F62ECE2">
      <w:start w:val="1"/>
      <w:numFmt w:val="bullet"/>
      <w:lvlText w:val=""/>
      <w:lvlJc w:val="left"/>
      <w:pPr>
        <w:ind w:left="2880" w:hanging="360"/>
      </w:pPr>
      <w:rPr>
        <w:rFonts w:ascii="Symbol" w:hAnsi="Symbol" w:hint="default"/>
      </w:rPr>
    </w:lvl>
    <w:lvl w:ilvl="4" w:tplc="193EA004">
      <w:start w:val="1"/>
      <w:numFmt w:val="bullet"/>
      <w:lvlText w:val="o"/>
      <w:lvlJc w:val="left"/>
      <w:pPr>
        <w:ind w:left="3600" w:hanging="360"/>
      </w:pPr>
      <w:rPr>
        <w:rFonts w:ascii="Courier New" w:hAnsi="Courier New" w:hint="default"/>
      </w:rPr>
    </w:lvl>
    <w:lvl w:ilvl="5" w:tplc="366E722C">
      <w:start w:val="1"/>
      <w:numFmt w:val="bullet"/>
      <w:lvlText w:val=""/>
      <w:lvlJc w:val="left"/>
      <w:pPr>
        <w:ind w:left="4320" w:hanging="360"/>
      </w:pPr>
      <w:rPr>
        <w:rFonts w:ascii="Wingdings" w:hAnsi="Wingdings" w:hint="default"/>
      </w:rPr>
    </w:lvl>
    <w:lvl w:ilvl="6" w:tplc="9748504E">
      <w:start w:val="1"/>
      <w:numFmt w:val="bullet"/>
      <w:lvlText w:val=""/>
      <w:lvlJc w:val="left"/>
      <w:pPr>
        <w:ind w:left="5040" w:hanging="360"/>
      </w:pPr>
      <w:rPr>
        <w:rFonts w:ascii="Symbol" w:hAnsi="Symbol" w:hint="default"/>
      </w:rPr>
    </w:lvl>
    <w:lvl w:ilvl="7" w:tplc="4AF85D00">
      <w:start w:val="1"/>
      <w:numFmt w:val="bullet"/>
      <w:lvlText w:val="o"/>
      <w:lvlJc w:val="left"/>
      <w:pPr>
        <w:ind w:left="5760" w:hanging="360"/>
      </w:pPr>
      <w:rPr>
        <w:rFonts w:ascii="Courier New" w:hAnsi="Courier New" w:hint="default"/>
      </w:rPr>
    </w:lvl>
    <w:lvl w:ilvl="8" w:tplc="4180265E">
      <w:start w:val="1"/>
      <w:numFmt w:val="bullet"/>
      <w:lvlText w:val=""/>
      <w:lvlJc w:val="left"/>
      <w:pPr>
        <w:ind w:left="6480" w:hanging="360"/>
      </w:pPr>
      <w:rPr>
        <w:rFonts w:ascii="Wingdings" w:hAnsi="Wingdings" w:hint="default"/>
      </w:rPr>
    </w:lvl>
  </w:abstractNum>
  <w:abstractNum w:abstractNumId="8" w15:restartNumberingAfterBreak="0">
    <w:nsid w:val="159B1111"/>
    <w:multiLevelType w:val="hybridMultilevel"/>
    <w:tmpl w:val="FDDEEEB4"/>
    <w:lvl w:ilvl="0" w:tplc="1CCC3776">
      <w:start w:val="1"/>
      <w:numFmt w:val="bullet"/>
      <w:lvlText w:val=""/>
      <w:lvlJc w:val="left"/>
      <w:pPr>
        <w:ind w:left="720" w:hanging="360"/>
      </w:pPr>
      <w:rPr>
        <w:rFonts w:ascii="Wingdings" w:hAnsi="Wingdings" w:hint="default"/>
      </w:rPr>
    </w:lvl>
    <w:lvl w:ilvl="1" w:tplc="00A4CA74">
      <w:start w:val="1"/>
      <w:numFmt w:val="bullet"/>
      <w:lvlText w:val="o"/>
      <w:lvlJc w:val="left"/>
      <w:pPr>
        <w:ind w:left="1440" w:hanging="360"/>
      </w:pPr>
      <w:rPr>
        <w:rFonts w:ascii="Courier New" w:hAnsi="Courier New" w:hint="default"/>
      </w:rPr>
    </w:lvl>
    <w:lvl w:ilvl="2" w:tplc="7598DB7A">
      <w:start w:val="1"/>
      <w:numFmt w:val="bullet"/>
      <w:lvlText w:val=""/>
      <w:lvlJc w:val="left"/>
      <w:pPr>
        <w:ind w:left="2160" w:hanging="360"/>
      </w:pPr>
      <w:rPr>
        <w:rFonts w:ascii="Wingdings" w:hAnsi="Wingdings" w:hint="default"/>
      </w:rPr>
    </w:lvl>
    <w:lvl w:ilvl="3" w:tplc="907A1334">
      <w:start w:val="1"/>
      <w:numFmt w:val="bullet"/>
      <w:lvlText w:val=""/>
      <w:lvlJc w:val="left"/>
      <w:pPr>
        <w:ind w:left="2880" w:hanging="360"/>
      </w:pPr>
      <w:rPr>
        <w:rFonts w:ascii="Symbol" w:hAnsi="Symbol" w:hint="default"/>
      </w:rPr>
    </w:lvl>
    <w:lvl w:ilvl="4" w:tplc="F12CBA7A">
      <w:start w:val="1"/>
      <w:numFmt w:val="bullet"/>
      <w:lvlText w:val="o"/>
      <w:lvlJc w:val="left"/>
      <w:pPr>
        <w:ind w:left="3600" w:hanging="360"/>
      </w:pPr>
      <w:rPr>
        <w:rFonts w:ascii="Courier New" w:hAnsi="Courier New" w:hint="default"/>
      </w:rPr>
    </w:lvl>
    <w:lvl w:ilvl="5" w:tplc="8722960A">
      <w:start w:val="1"/>
      <w:numFmt w:val="bullet"/>
      <w:lvlText w:val=""/>
      <w:lvlJc w:val="left"/>
      <w:pPr>
        <w:ind w:left="4320" w:hanging="360"/>
      </w:pPr>
      <w:rPr>
        <w:rFonts w:ascii="Wingdings" w:hAnsi="Wingdings" w:hint="default"/>
      </w:rPr>
    </w:lvl>
    <w:lvl w:ilvl="6" w:tplc="A6E2C638">
      <w:start w:val="1"/>
      <w:numFmt w:val="bullet"/>
      <w:lvlText w:val=""/>
      <w:lvlJc w:val="left"/>
      <w:pPr>
        <w:ind w:left="5040" w:hanging="360"/>
      </w:pPr>
      <w:rPr>
        <w:rFonts w:ascii="Symbol" w:hAnsi="Symbol" w:hint="default"/>
      </w:rPr>
    </w:lvl>
    <w:lvl w:ilvl="7" w:tplc="F538EFBC">
      <w:start w:val="1"/>
      <w:numFmt w:val="bullet"/>
      <w:lvlText w:val="o"/>
      <w:lvlJc w:val="left"/>
      <w:pPr>
        <w:ind w:left="5760" w:hanging="360"/>
      </w:pPr>
      <w:rPr>
        <w:rFonts w:ascii="Courier New" w:hAnsi="Courier New" w:hint="default"/>
      </w:rPr>
    </w:lvl>
    <w:lvl w:ilvl="8" w:tplc="C9C06B42">
      <w:start w:val="1"/>
      <w:numFmt w:val="bullet"/>
      <w:lvlText w:val=""/>
      <w:lvlJc w:val="left"/>
      <w:pPr>
        <w:ind w:left="6480" w:hanging="360"/>
      </w:pPr>
      <w:rPr>
        <w:rFonts w:ascii="Wingdings" w:hAnsi="Wingdings" w:hint="default"/>
      </w:rPr>
    </w:lvl>
  </w:abstractNum>
  <w:abstractNum w:abstractNumId="9" w15:restartNumberingAfterBreak="0">
    <w:nsid w:val="19453398"/>
    <w:multiLevelType w:val="hybridMultilevel"/>
    <w:tmpl w:val="1012D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712455"/>
    <w:multiLevelType w:val="hybridMultilevel"/>
    <w:tmpl w:val="10386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317F4"/>
    <w:multiLevelType w:val="hybridMultilevel"/>
    <w:tmpl w:val="CB9E1D16"/>
    <w:lvl w:ilvl="0" w:tplc="302EA8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2D1F2B"/>
    <w:multiLevelType w:val="hybridMultilevel"/>
    <w:tmpl w:val="F3CC7E34"/>
    <w:lvl w:ilvl="0" w:tplc="2F10F65A">
      <w:start w:val="1"/>
      <w:numFmt w:val="bullet"/>
      <w:lvlText w:val=""/>
      <w:lvlJc w:val="left"/>
      <w:pPr>
        <w:ind w:left="720" w:hanging="360"/>
      </w:pPr>
      <w:rPr>
        <w:rFonts w:ascii="Wingdings" w:hAnsi="Wingdings" w:hint="default"/>
      </w:rPr>
    </w:lvl>
    <w:lvl w:ilvl="1" w:tplc="5F361B56">
      <w:start w:val="1"/>
      <w:numFmt w:val="bullet"/>
      <w:lvlText w:val="o"/>
      <w:lvlJc w:val="left"/>
      <w:pPr>
        <w:ind w:left="1440" w:hanging="360"/>
      </w:pPr>
      <w:rPr>
        <w:rFonts w:ascii="Courier New" w:hAnsi="Courier New" w:hint="default"/>
      </w:rPr>
    </w:lvl>
    <w:lvl w:ilvl="2" w:tplc="2B0E0B68">
      <w:start w:val="1"/>
      <w:numFmt w:val="bullet"/>
      <w:lvlText w:val=""/>
      <w:lvlJc w:val="left"/>
      <w:pPr>
        <w:ind w:left="2160" w:hanging="360"/>
      </w:pPr>
      <w:rPr>
        <w:rFonts w:ascii="Wingdings" w:hAnsi="Wingdings" w:hint="default"/>
      </w:rPr>
    </w:lvl>
    <w:lvl w:ilvl="3" w:tplc="F59285D8">
      <w:start w:val="1"/>
      <w:numFmt w:val="bullet"/>
      <w:lvlText w:val=""/>
      <w:lvlJc w:val="left"/>
      <w:pPr>
        <w:ind w:left="2880" w:hanging="360"/>
      </w:pPr>
      <w:rPr>
        <w:rFonts w:ascii="Symbol" w:hAnsi="Symbol" w:hint="default"/>
      </w:rPr>
    </w:lvl>
    <w:lvl w:ilvl="4" w:tplc="2D0A27FC">
      <w:start w:val="1"/>
      <w:numFmt w:val="bullet"/>
      <w:lvlText w:val="o"/>
      <w:lvlJc w:val="left"/>
      <w:pPr>
        <w:ind w:left="3600" w:hanging="360"/>
      </w:pPr>
      <w:rPr>
        <w:rFonts w:ascii="Courier New" w:hAnsi="Courier New" w:hint="default"/>
      </w:rPr>
    </w:lvl>
    <w:lvl w:ilvl="5" w:tplc="68E69EBE">
      <w:start w:val="1"/>
      <w:numFmt w:val="bullet"/>
      <w:lvlText w:val=""/>
      <w:lvlJc w:val="left"/>
      <w:pPr>
        <w:ind w:left="4320" w:hanging="360"/>
      </w:pPr>
      <w:rPr>
        <w:rFonts w:ascii="Wingdings" w:hAnsi="Wingdings" w:hint="default"/>
      </w:rPr>
    </w:lvl>
    <w:lvl w:ilvl="6" w:tplc="8006DB78">
      <w:start w:val="1"/>
      <w:numFmt w:val="bullet"/>
      <w:lvlText w:val=""/>
      <w:lvlJc w:val="left"/>
      <w:pPr>
        <w:ind w:left="5040" w:hanging="360"/>
      </w:pPr>
      <w:rPr>
        <w:rFonts w:ascii="Symbol" w:hAnsi="Symbol" w:hint="default"/>
      </w:rPr>
    </w:lvl>
    <w:lvl w:ilvl="7" w:tplc="18BAD9BE">
      <w:start w:val="1"/>
      <w:numFmt w:val="bullet"/>
      <w:lvlText w:val="o"/>
      <w:lvlJc w:val="left"/>
      <w:pPr>
        <w:ind w:left="5760" w:hanging="360"/>
      </w:pPr>
      <w:rPr>
        <w:rFonts w:ascii="Courier New" w:hAnsi="Courier New" w:hint="default"/>
      </w:rPr>
    </w:lvl>
    <w:lvl w:ilvl="8" w:tplc="E9DE9F32">
      <w:start w:val="1"/>
      <w:numFmt w:val="bullet"/>
      <w:lvlText w:val=""/>
      <w:lvlJc w:val="left"/>
      <w:pPr>
        <w:ind w:left="6480" w:hanging="360"/>
      </w:pPr>
      <w:rPr>
        <w:rFonts w:ascii="Wingdings" w:hAnsi="Wingdings" w:hint="default"/>
      </w:rPr>
    </w:lvl>
  </w:abstractNum>
  <w:abstractNum w:abstractNumId="13" w15:restartNumberingAfterBreak="0">
    <w:nsid w:val="1C2E578A"/>
    <w:multiLevelType w:val="hybridMultilevel"/>
    <w:tmpl w:val="6016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7D6C9A"/>
    <w:multiLevelType w:val="hybridMultilevel"/>
    <w:tmpl w:val="4566BED4"/>
    <w:lvl w:ilvl="0" w:tplc="609A6CB2">
      <w:start w:val="1"/>
      <w:numFmt w:val="bullet"/>
      <w:lvlText w:val=""/>
      <w:lvlJc w:val="left"/>
      <w:pPr>
        <w:ind w:left="720" w:hanging="360"/>
      </w:pPr>
      <w:rPr>
        <w:rFonts w:ascii="Wingdings" w:hAnsi="Wingdings" w:hint="default"/>
      </w:rPr>
    </w:lvl>
    <w:lvl w:ilvl="1" w:tplc="74FAF402">
      <w:start w:val="1"/>
      <w:numFmt w:val="bullet"/>
      <w:lvlText w:val="o"/>
      <w:lvlJc w:val="left"/>
      <w:pPr>
        <w:ind w:left="1440" w:hanging="360"/>
      </w:pPr>
      <w:rPr>
        <w:rFonts w:ascii="Courier New" w:hAnsi="Courier New" w:hint="default"/>
      </w:rPr>
    </w:lvl>
    <w:lvl w:ilvl="2" w:tplc="8DA44446">
      <w:start w:val="1"/>
      <w:numFmt w:val="bullet"/>
      <w:lvlText w:val=""/>
      <w:lvlJc w:val="left"/>
      <w:pPr>
        <w:ind w:left="2160" w:hanging="360"/>
      </w:pPr>
      <w:rPr>
        <w:rFonts w:ascii="Wingdings" w:hAnsi="Wingdings" w:hint="default"/>
      </w:rPr>
    </w:lvl>
    <w:lvl w:ilvl="3" w:tplc="9A80CA66">
      <w:start w:val="1"/>
      <w:numFmt w:val="bullet"/>
      <w:lvlText w:val=""/>
      <w:lvlJc w:val="left"/>
      <w:pPr>
        <w:ind w:left="2880" w:hanging="360"/>
      </w:pPr>
      <w:rPr>
        <w:rFonts w:ascii="Symbol" w:hAnsi="Symbol" w:hint="default"/>
      </w:rPr>
    </w:lvl>
    <w:lvl w:ilvl="4" w:tplc="66986432">
      <w:start w:val="1"/>
      <w:numFmt w:val="bullet"/>
      <w:lvlText w:val="o"/>
      <w:lvlJc w:val="left"/>
      <w:pPr>
        <w:ind w:left="3600" w:hanging="360"/>
      </w:pPr>
      <w:rPr>
        <w:rFonts w:ascii="Courier New" w:hAnsi="Courier New" w:hint="default"/>
      </w:rPr>
    </w:lvl>
    <w:lvl w:ilvl="5" w:tplc="2DBE491A">
      <w:start w:val="1"/>
      <w:numFmt w:val="bullet"/>
      <w:lvlText w:val=""/>
      <w:lvlJc w:val="left"/>
      <w:pPr>
        <w:ind w:left="4320" w:hanging="360"/>
      </w:pPr>
      <w:rPr>
        <w:rFonts w:ascii="Wingdings" w:hAnsi="Wingdings" w:hint="default"/>
      </w:rPr>
    </w:lvl>
    <w:lvl w:ilvl="6" w:tplc="FACE4540">
      <w:start w:val="1"/>
      <w:numFmt w:val="bullet"/>
      <w:lvlText w:val=""/>
      <w:lvlJc w:val="left"/>
      <w:pPr>
        <w:ind w:left="5040" w:hanging="360"/>
      </w:pPr>
      <w:rPr>
        <w:rFonts w:ascii="Symbol" w:hAnsi="Symbol" w:hint="default"/>
      </w:rPr>
    </w:lvl>
    <w:lvl w:ilvl="7" w:tplc="004A5748">
      <w:start w:val="1"/>
      <w:numFmt w:val="bullet"/>
      <w:lvlText w:val="o"/>
      <w:lvlJc w:val="left"/>
      <w:pPr>
        <w:ind w:left="5760" w:hanging="360"/>
      </w:pPr>
      <w:rPr>
        <w:rFonts w:ascii="Courier New" w:hAnsi="Courier New" w:hint="default"/>
      </w:rPr>
    </w:lvl>
    <w:lvl w:ilvl="8" w:tplc="CDB2BAFE">
      <w:start w:val="1"/>
      <w:numFmt w:val="bullet"/>
      <w:lvlText w:val=""/>
      <w:lvlJc w:val="left"/>
      <w:pPr>
        <w:ind w:left="6480" w:hanging="360"/>
      </w:pPr>
      <w:rPr>
        <w:rFonts w:ascii="Wingdings" w:hAnsi="Wingdings" w:hint="default"/>
      </w:rPr>
    </w:lvl>
  </w:abstractNum>
  <w:abstractNum w:abstractNumId="15" w15:restartNumberingAfterBreak="0">
    <w:nsid w:val="1E3F125E"/>
    <w:multiLevelType w:val="hybridMultilevel"/>
    <w:tmpl w:val="2230E2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02C723F"/>
    <w:multiLevelType w:val="hybridMultilevel"/>
    <w:tmpl w:val="45287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D8296E"/>
    <w:multiLevelType w:val="hybridMultilevel"/>
    <w:tmpl w:val="3692E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BF670E"/>
    <w:multiLevelType w:val="hybridMultilevel"/>
    <w:tmpl w:val="C3D2E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2B66E0"/>
    <w:multiLevelType w:val="hybridMultilevel"/>
    <w:tmpl w:val="F204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E850E0"/>
    <w:multiLevelType w:val="hybridMultilevel"/>
    <w:tmpl w:val="DBFC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6370EE"/>
    <w:multiLevelType w:val="multilevel"/>
    <w:tmpl w:val="42B0DE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2E30220D"/>
    <w:multiLevelType w:val="hybridMultilevel"/>
    <w:tmpl w:val="15EC4710"/>
    <w:lvl w:ilvl="0" w:tplc="7ED8C066">
      <w:start w:val="1"/>
      <w:numFmt w:val="bullet"/>
      <w:lvlText w:val=""/>
      <w:lvlJc w:val="left"/>
      <w:pPr>
        <w:ind w:left="720" w:hanging="360"/>
      </w:pPr>
      <w:rPr>
        <w:rFonts w:ascii="Wingdings" w:hAnsi="Wingdings" w:hint="default"/>
      </w:rPr>
    </w:lvl>
    <w:lvl w:ilvl="1" w:tplc="9D0408C4">
      <w:start w:val="1"/>
      <w:numFmt w:val="bullet"/>
      <w:lvlText w:val="o"/>
      <w:lvlJc w:val="left"/>
      <w:pPr>
        <w:ind w:left="1440" w:hanging="360"/>
      </w:pPr>
      <w:rPr>
        <w:rFonts w:ascii="Courier New" w:hAnsi="Courier New" w:hint="default"/>
      </w:rPr>
    </w:lvl>
    <w:lvl w:ilvl="2" w:tplc="BA54DB1E">
      <w:start w:val="1"/>
      <w:numFmt w:val="bullet"/>
      <w:lvlText w:val=""/>
      <w:lvlJc w:val="left"/>
      <w:pPr>
        <w:ind w:left="2160" w:hanging="360"/>
      </w:pPr>
      <w:rPr>
        <w:rFonts w:ascii="Wingdings" w:hAnsi="Wingdings" w:hint="default"/>
      </w:rPr>
    </w:lvl>
    <w:lvl w:ilvl="3" w:tplc="9F1C92FC">
      <w:start w:val="1"/>
      <w:numFmt w:val="bullet"/>
      <w:lvlText w:val=""/>
      <w:lvlJc w:val="left"/>
      <w:pPr>
        <w:ind w:left="2880" w:hanging="360"/>
      </w:pPr>
      <w:rPr>
        <w:rFonts w:ascii="Symbol" w:hAnsi="Symbol" w:hint="default"/>
      </w:rPr>
    </w:lvl>
    <w:lvl w:ilvl="4" w:tplc="317A97AE">
      <w:start w:val="1"/>
      <w:numFmt w:val="bullet"/>
      <w:lvlText w:val="o"/>
      <w:lvlJc w:val="left"/>
      <w:pPr>
        <w:ind w:left="3600" w:hanging="360"/>
      </w:pPr>
      <w:rPr>
        <w:rFonts w:ascii="Courier New" w:hAnsi="Courier New" w:hint="default"/>
      </w:rPr>
    </w:lvl>
    <w:lvl w:ilvl="5" w:tplc="6448795A">
      <w:start w:val="1"/>
      <w:numFmt w:val="bullet"/>
      <w:lvlText w:val=""/>
      <w:lvlJc w:val="left"/>
      <w:pPr>
        <w:ind w:left="4320" w:hanging="360"/>
      </w:pPr>
      <w:rPr>
        <w:rFonts w:ascii="Wingdings" w:hAnsi="Wingdings" w:hint="default"/>
      </w:rPr>
    </w:lvl>
    <w:lvl w:ilvl="6" w:tplc="DDC8BAB2">
      <w:start w:val="1"/>
      <w:numFmt w:val="bullet"/>
      <w:lvlText w:val=""/>
      <w:lvlJc w:val="left"/>
      <w:pPr>
        <w:ind w:left="5040" w:hanging="360"/>
      </w:pPr>
      <w:rPr>
        <w:rFonts w:ascii="Symbol" w:hAnsi="Symbol" w:hint="default"/>
      </w:rPr>
    </w:lvl>
    <w:lvl w:ilvl="7" w:tplc="EFD6A260">
      <w:start w:val="1"/>
      <w:numFmt w:val="bullet"/>
      <w:lvlText w:val="o"/>
      <w:lvlJc w:val="left"/>
      <w:pPr>
        <w:ind w:left="5760" w:hanging="360"/>
      </w:pPr>
      <w:rPr>
        <w:rFonts w:ascii="Courier New" w:hAnsi="Courier New" w:hint="default"/>
      </w:rPr>
    </w:lvl>
    <w:lvl w:ilvl="8" w:tplc="A96C261C">
      <w:start w:val="1"/>
      <w:numFmt w:val="bullet"/>
      <w:lvlText w:val=""/>
      <w:lvlJc w:val="left"/>
      <w:pPr>
        <w:ind w:left="6480" w:hanging="360"/>
      </w:pPr>
      <w:rPr>
        <w:rFonts w:ascii="Wingdings" w:hAnsi="Wingdings" w:hint="default"/>
      </w:rPr>
    </w:lvl>
  </w:abstractNum>
  <w:abstractNum w:abstractNumId="23" w15:restartNumberingAfterBreak="0">
    <w:nsid w:val="309216D6"/>
    <w:multiLevelType w:val="hybridMultilevel"/>
    <w:tmpl w:val="97E4B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A70048"/>
    <w:multiLevelType w:val="hybridMultilevel"/>
    <w:tmpl w:val="EBD4D98C"/>
    <w:lvl w:ilvl="0" w:tplc="85A2049A">
      <w:start w:val="1"/>
      <w:numFmt w:val="bullet"/>
      <w:lvlText w:val=""/>
      <w:lvlJc w:val="left"/>
      <w:pPr>
        <w:ind w:left="720" w:hanging="360"/>
      </w:pPr>
      <w:rPr>
        <w:rFonts w:ascii="Wingdings" w:hAnsi="Wingdings" w:hint="default"/>
      </w:rPr>
    </w:lvl>
    <w:lvl w:ilvl="1" w:tplc="047ED40C">
      <w:start w:val="1"/>
      <w:numFmt w:val="bullet"/>
      <w:lvlText w:val="o"/>
      <w:lvlJc w:val="left"/>
      <w:pPr>
        <w:ind w:left="1440" w:hanging="360"/>
      </w:pPr>
      <w:rPr>
        <w:rFonts w:ascii="Courier New" w:hAnsi="Courier New" w:hint="default"/>
      </w:rPr>
    </w:lvl>
    <w:lvl w:ilvl="2" w:tplc="7E7AA4F0">
      <w:start w:val="1"/>
      <w:numFmt w:val="bullet"/>
      <w:lvlText w:val=""/>
      <w:lvlJc w:val="left"/>
      <w:pPr>
        <w:ind w:left="2160" w:hanging="360"/>
      </w:pPr>
      <w:rPr>
        <w:rFonts w:ascii="Wingdings" w:hAnsi="Wingdings" w:hint="default"/>
      </w:rPr>
    </w:lvl>
    <w:lvl w:ilvl="3" w:tplc="FC7E3A3A">
      <w:start w:val="1"/>
      <w:numFmt w:val="bullet"/>
      <w:lvlText w:val=""/>
      <w:lvlJc w:val="left"/>
      <w:pPr>
        <w:ind w:left="2880" w:hanging="360"/>
      </w:pPr>
      <w:rPr>
        <w:rFonts w:ascii="Symbol" w:hAnsi="Symbol" w:hint="default"/>
      </w:rPr>
    </w:lvl>
    <w:lvl w:ilvl="4" w:tplc="16F2A14C">
      <w:start w:val="1"/>
      <w:numFmt w:val="bullet"/>
      <w:lvlText w:val="o"/>
      <w:lvlJc w:val="left"/>
      <w:pPr>
        <w:ind w:left="3600" w:hanging="360"/>
      </w:pPr>
      <w:rPr>
        <w:rFonts w:ascii="Courier New" w:hAnsi="Courier New" w:hint="default"/>
      </w:rPr>
    </w:lvl>
    <w:lvl w:ilvl="5" w:tplc="8356076A">
      <w:start w:val="1"/>
      <w:numFmt w:val="bullet"/>
      <w:lvlText w:val=""/>
      <w:lvlJc w:val="left"/>
      <w:pPr>
        <w:ind w:left="4320" w:hanging="360"/>
      </w:pPr>
      <w:rPr>
        <w:rFonts w:ascii="Wingdings" w:hAnsi="Wingdings" w:hint="default"/>
      </w:rPr>
    </w:lvl>
    <w:lvl w:ilvl="6" w:tplc="D6A4DDC0">
      <w:start w:val="1"/>
      <w:numFmt w:val="bullet"/>
      <w:lvlText w:val=""/>
      <w:lvlJc w:val="left"/>
      <w:pPr>
        <w:ind w:left="5040" w:hanging="360"/>
      </w:pPr>
      <w:rPr>
        <w:rFonts w:ascii="Symbol" w:hAnsi="Symbol" w:hint="default"/>
      </w:rPr>
    </w:lvl>
    <w:lvl w:ilvl="7" w:tplc="B6045922">
      <w:start w:val="1"/>
      <w:numFmt w:val="bullet"/>
      <w:lvlText w:val="o"/>
      <w:lvlJc w:val="left"/>
      <w:pPr>
        <w:ind w:left="5760" w:hanging="360"/>
      </w:pPr>
      <w:rPr>
        <w:rFonts w:ascii="Courier New" w:hAnsi="Courier New" w:hint="default"/>
      </w:rPr>
    </w:lvl>
    <w:lvl w:ilvl="8" w:tplc="D562BC64">
      <w:start w:val="1"/>
      <w:numFmt w:val="bullet"/>
      <w:lvlText w:val=""/>
      <w:lvlJc w:val="left"/>
      <w:pPr>
        <w:ind w:left="6480" w:hanging="360"/>
      </w:pPr>
      <w:rPr>
        <w:rFonts w:ascii="Wingdings" w:hAnsi="Wingdings" w:hint="default"/>
      </w:rPr>
    </w:lvl>
  </w:abstractNum>
  <w:abstractNum w:abstractNumId="25" w15:restartNumberingAfterBreak="0">
    <w:nsid w:val="32830F07"/>
    <w:multiLevelType w:val="hybridMultilevel"/>
    <w:tmpl w:val="731C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46421B"/>
    <w:multiLevelType w:val="hybridMultilevel"/>
    <w:tmpl w:val="92765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7856E2"/>
    <w:multiLevelType w:val="hybridMultilevel"/>
    <w:tmpl w:val="BDB08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7F457F"/>
    <w:multiLevelType w:val="hybridMultilevel"/>
    <w:tmpl w:val="9DF8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F521E2"/>
    <w:multiLevelType w:val="hybridMultilevel"/>
    <w:tmpl w:val="1D6AC3E4"/>
    <w:lvl w:ilvl="0" w:tplc="83802B32">
      <w:start w:val="1"/>
      <w:numFmt w:val="bullet"/>
      <w:lvlText w:val=""/>
      <w:lvlJc w:val="left"/>
      <w:pPr>
        <w:ind w:left="720" w:hanging="360"/>
      </w:pPr>
      <w:rPr>
        <w:rFonts w:ascii="Wingdings" w:hAnsi="Wingdings" w:hint="default"/>
      </w:rPr>
    </w:lvl>
    <w:lvl w:ilvl="1" w:tplc="78D05054">
      <w:start w:val="1"/>
      <w:numFmt w:val="bullet"/>
      <w:lvlText w:val="o"/>
      <w:lvlJc w:val="left"/>
      <w:pPr>
        <w:ind w:left="1440" w:hanging="360"/>
      </w:pPr>
      <w:rPr>
        <w:rFonts w:ascii="Courier New" w:hAnsi="Courier New" w:hint="default"/>
      </w:rPr>
    </w:lvl>
    <w:lvl w:ilvl="2" w:tplc="1870EAA6">
      <w:start w:val="1"/>
      <w:numFmt w:val="bullet"/>
      <w:lvlText w:val=""/>
      <w:lvlJc w:val="left"/>
      <w:pPr>
        <w:ind w:left="2160" w:hanging="360"/>
      </w:pPr>
      <w:rPr>
        <w:rFonts w:ascii="Wingdings" w:hAnsi="Wingdings" w:hint="default"/>
      </w:rPr>
    </w:lvl>
    <w:lvl w:ilvl="3" w:tplc="8B7A6FE8">
      <w:start w:val="1"/>
      <w:numFmt w:val="bullet"/>
      <w:lvlText w:val=""/>
      <w:lvlJc w:val="left"/>
      <w:pPr>
        <w:ind w:left="2880" w:hanging="360"/>
      </w:pPr>
      <w:rPr>
        <w:rFonts w:ascii="Symbol" w:hAnsi="Symbol" w:hint="default"/>
      </w:rPr>
    </w:lvl>
    <w:lvl w:ilvl="4" w:tplc="7B9EE5EA">
      <w:start w:val="1"/>
      <w:numFmt w:val="bullet"/>
      <w:lvlText w:val="o"/>
      <w:lvlJc w:val="left"/>
      <w:pPr>
        <w:ind w:left="3600" w:hanging="360"/>
      </w:pPr>
      <w:rPr>
        <w:rFonts w:ascii="Courier New" w:hAnsi="Courier New" w:hint="default"/>
      </w:rPr>
    </w:lvl>
    <w:lvl w:ilvl="5" w:tplc="D1F2BE76">
      <w:start w:val="1"/>
      <w:numFmt w:val="bullet"/>
      <w:lvlText w:val=""/>
      <w:lvlJc w:val="left"/>
      <w:pPr>
        <w:ind w:left="4320" w:hanging="360"/>
      </w:pPr>
      <w:rPr>
        <w:rFonts w:ascii="Wingdings" w:hAnsi="Wingdings" w:hint="default"/>
      </w:rPr>
    </w:lvl>
    <w:lvl w:ilvl="6" w:tplc="3B9C17AA">
      <w:start w:val="1"/>
      <w:numFmt w:val="bullet"/>
      <w:lvlText w:val=""/>
      <w:lvlJc w:val="left"/>
      <w:pPr>
        <w:ind w:left="5040" w:hanging="360"/>
      </w:pPr>
      <w:rPr>
        <w:rFonts w:ascii="Symbol" w:hAnsi="Symbol" w:hint="default"/>
      </w:rPr>
    </w:lvl>
    <w:lvl w:ilvl="7" w:tplc="39CA45CC">
      <w:start w:val="1"/>
      <w:numFmt w:val="bullet"/>
      <w:lvlText w:val="o"/>
      <w:lvlJc w:val="left"/>
      <w:pPr>
        <w:ind w:left="5760" w:hanging="360"/>
      </w:pPr>
      <w:rPr>
        <w:rFonts w:ascii="Courier New" w:hAnsi="Courier New" w:hint="default"/>
      </w:rPr>
    </w:lvl>
    <w:lvl w:ilvl="8" w:tplc="22707B56">
      <w:start w:val="1"/>
      <w:numFmt w:val="bullet"/>
      <w:lvlText w:val=""/>
      <w:lvlJc w:val="left"/>
      <w:pPr>
        <w:ind w:left="6480" w:hanging="360"/>
      </w:pPr>
      <w:rPr>
        <w:rFonts w:ascii="Wingdings" w:hAnsi="Wingdings" w:hint="default"/>
      </w:rPr>
    </w:lvl>
  </w:abstractNum>
  <w:abstractNum w:abstractNumId="30" w15:restartNumberingAfterBreak="0">
    <w:nsid w:val="42BA1648"/>
    <w:multiLevelType w:val="hybridMultilevel"/>
    <w:tmpl w:val="557850CA"/>
    <w:lvl w:ilvl="0" w:tplc="8C52895E">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BD3067"/>
    <w:multiLevelType w:val="hybridMultilevel"/>
    <w:tmpl w:val="18E2D4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5D5FAB"/>
    <w:multiLevelType w:val="hybridMultilevel"/>
    <w:tmpl w:val="C39E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696C9C"/>
    <w:multiLevelType w:val="hybridMultilevel"/>
    <w:tmpl w:val="E7EE1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D5093F"/>
    <w:multiLevelType w:val="hybridMultilevel"/>
    <w:tmpl w:val="1F72B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AD47DC"/>
    <w:multiLevelType w:val="hybridMultilevel"/>
    <w:tmpl w:val="251E3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18508D"/>
    <w:multiLevelType w:val="hybridMultilevel"/>
    <w:tmpl w:val="DF963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C077E1"/>
    <w:multiLevelType w:val="hybridMultilevel"/>
    <w:tmpl w:val="97344B0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8" w15:restartNumberingAfterBreak="0">
    <w:nsid w:val="5669452A"/>
    <w:multiLevelType w:val="hybridMultilevel"/>
    <w:tmpl w:val="1E6EE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CD2F20"/>
    <w:multiLevelType w:val="hybridMultilevel"/>
    <w:tmpl w:val="1DDCF22A"/>
    <w:lvl w:ilvl="0" w:tplc="FC7CEBDC">
      <w:start w:val="1"/>
      <w:numFmt w:val="bullet"/>
      <w:lvlText w:val=""/>
      <w:lvlJc w:val="left"/>
      <w:pPr>
        <w:ind w:left="720" w:hanging="360"/>
      </w:pPr>
      <w:rPr>
        <w:rFonts w:ascii="Symbol" w:hAnsi="Symbol" w:hint="default"/>
      </w:rPr>
    </w:lvl>
    <w:lvl w:ilvl="1" w:tplc="0DD038FA">
      <w:start w:val="1"/>
      <w:numFmt w:val="bullet"/>
      <w:lvlText w:val=""/>
      <w:lvlJc w:val="left"/>
      <w:pPr>
        <w:ind w:left="1440" w:hanging="360"/>
      </w:pPr>
      <w:rPr>
        <w:rFonts w:ascii="Wingdings" w:hAnsi="Wingdings" w:hint="default"/>
      </w:rPr>
    </w:lvl>
    <w:lvl w:ilvl="2" w:tplc="237CD3BA">
      <w:start w:val="1"/>
      <w:numFmt w:val="bullet"/>
      <w:lvlText w:val=""/>
      <w:lvlJc w:val="left"/>
      <w:pPr>
        <w:ind w:left="2160" w:hanging="360"/>
      </w:pPr>
      <w:rPr>
        <w:rFonts w:ascii="Wingdings" w:hAnsi="Wingdings" w:hint="default"/>
      </w:rPr>
    </w:lvl>
    <w:lvl w:ilvl="3" w:tplc="2118DFD0">
      <w:start w:val="1"/>
      <w:numFmt w:val="bullet"/>
      <w:lvlText w:val=""/>
      <w:lvlJc w:val="left"/>
      <w:pPr>
        <w:ind w:left="2880" w:hanging="360"/>
      </w:pPr>
      <w:rPr>
        <w:rFonts w:ascii="Symbol" w:hAnsi="Symbol" w:hint="default"/>
      </w:rPr>
    </w:lvl>
    <w:lvl w:ilvl="4" w:tplc="DEF62F96">
      <w:start w:val="1"/>
      <w:numFmt w:val="bullet"/>
      <w:lvlText w:val="o"/>
      <w:lvlJc w:val="left"/>
      <w:pPr>
        <w:ind w:left="3600" w:hanging="360"/>
      </w:pPr>
      <w:rPr>
        <w:rFonts w:ascii="Courier New" w:hAnsi="Courier New" w:hint="default"/>
      </w:rPr>
    </w:lvl>
    <w:lvl w:ilvl="5" w:tplc="DE7CF268">
      <w:start w:val="1"/>
      <w:numFmt w:val="bullet"/>
      <w:lvlText w:val=""/>
      <w:lvlJc w:val="left"/>
      <w:pPr>
        <w:ind w:left="4320" w:hanging="360"/>
      </w:pPr>
      <w:rPr>
        <w:rFonts w:ascii="Wingdings" w:hAnsi="Wingdings" w:hint="default"/>
      </w:rPr>
    </w:lvl>
    <w:lvl w:ilvl="6" w:tplc="1BDAF1A8">
      <w:start w:val="1"/>
      <w:numFmt w:val="bullet"/>
      <w:lvlText w:val=""/>
      <w:lvlJc w:val="left"/>
      <w:pPr>
        <w:ind w:left="5040" w:hanging="360"/>
      </w:pPr>
      <w:rPr>
        <w:rFonts w:ascii="Symbol" w:hAnsi="Symbol" w:hint="default"/>
      </w:rPr>
    </w:lvl>
    <w:lvl w:ilvl="7" w:tplc="5F84C86C">
      <w:start w:val="1"/>
      <w:numFmt w:val="bullet"/>
      <w:lvlText w:val="o"/>
      <w:lvlJc w:val="left"/>
      <w:pPr>
        <w:ind w:left="5760" w:hanging="360"/>
      </w:pPr>
      <w:rPr>
        <w:rFonts w:ascii="Courier New" w:hAnsi="Courier New" w:hint="default"/>
      </w:rPr>
    </w:lvl>
    <w:lvl w:ilvl="8" w:tplc="8970054C">
      <w:start w:val="1"/>
      <w:numFmt w:val="bullet"/>
      <w:lvlText w:val=""/>
      <w:lvlJc w:val="left"/>
      <w:pPr>
        <w:ind w:left="6480" w:hanging="360"/>
      </w:pPr>
      <w:rPr>
        <w:rFonts w:ascii="Wingdings" w:hAnsi="Wingdings" w:hint="default"/>
      </w:rPr>
    </w:lvl>
  </w:abstractNum>
  <w:abstractNum w:abstractNumId="40" w15:restartNumberingAfterBreak="0">
    <w:nsid w:val="5C1566A1"/>
    <w:multiLevelType w:val="hybridMultilevel"/>
    <w:tmpl w:val="D5CC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255276"/>
    <w:multiLevelType w:val="hybridMultilevel"/>
    <w:tmpl w:val="925AFB80"/>
    <w:lvl w:ilvl="0" w:tplc="E88834F6">
      <w:start w:val="1"/>
      <w:numFmt w:val="bullet"/>
      <w:lvlText w:val=""/>
      <w:lvlJc w:val="left"/>
      <w:pPr>
        <w:ind w:left="720" w:hanging="360"/>
      </w:pPr>
      <w:rPr>
        <w:rFonts w:ascii="Wingdings" w:hAnsi="Wingdings" w:hint="default"/>
      </w:rPr>
    </w:lvl>
    <w:lvl w:ilvl="1" w:tplc="0C380686">
      <w:start w:val="1"/>
      <w:numFmt w:val="bullet"/>
      <w:lvlText w:val="o"/>
      <w:lvlJc w:val="left"/>
      <w:pPr>
        <w:ind w:left="1440" w:hanging="360"/>
      </w:pPr>
      <w:rPr>
        <w:rFonts w:ascii="Courier New" w:hAnsi="Courier New" w:hint="default"/>
      </w:rPr>
    </w:lvl>
    <w:lvl w:ilvl="2" w:tplc="9FB8C684">
      <w:start w:val="1"/>
      <w:numFmt w:val="bullet"/>
      <w:lvlText w:val=""/>
      <w:lvlJc w:val="left"/>
      <w:pPr>
        <w:ind w:left="2160" w:hanging="360"/>
      </w:pPr>
      <w:rPr>
        <w:rFonts w:ascii="Wingdings" w:hAnsi="Wingdings" w:hint="default"/>
      </w:rPr>
    </w:lvl>
    <w:lvl w:ilvl="3" w:tplc="46EE87D4">
      <w:start w:val="1"/>
      <w:numFmt w:val="bullet"/>
      <w:lvlText w:val=""/>
      <w:lvlJc w:val="left"/>
      <w:pPr>
        <w:ind w:left="2880" w:hanging="360"/>
      </w:pPr>
      <w:rPr>
        <w:rFonts w:ascii="Symbol" w:hAnsi="Symbol" w:hint="default"/>
      </w:rPr>
    </w:lvl>
    <w:lvl w:ilvl="4" w:tplc="600885F4">
      <w:start w:val="1"/>
      <w:numFmt w:val="bullet"/>
      <w:lvlText w:val="o"/>
      <w:lvlJc w:val="left"/>
      <w:pPr>
        <w:ind w:left="3600" w:hanging="360"/>
      </w:pPr>
      <w:rPr>
        <w:rFonts w:ascii="Courier New" w:hAnsi="Courier New" w:hint="default"/>
      </w:rPr>
    </w:lvl>
    <w:lvl w:ilvl="5" w:tplc="6EF2A2C6">
      <w:start w:val="1"/>
      <w:numFmt w:val="bullet"/>
      <w:lvlText w:val=""/>
      <w:lvlJc w:val="left"/>
      <w:pPr>
        <w:ind w:left="4320" w:hanging="360"/>
      </w:pPr>
      <w:rPr>
        <w:rFonts w:ascii="Wingdings" w:hAnsi="Wingdings" w:hint="default"/>
      </w:rPr>
    </w:lvl>
    <w:lvl w:ilvl="6" w:tplc="0B88AC34">
      <w:start w:val="1"/>
      <w:numFmt w:val="bullet"/>
      <w:lvlText w:val=""/>
      <w:lvlJc w:val="left"/>
      <w:pPr>
        <w:ind w:left="5040" w:hanging="360"/>
      </w:pPr>
      <w:rPr>
        <w:rFonts w:ascii="Symbol" w:hAnsi="Symbol" w:hint="default"/>
      </w:rPr>
    </w:lvl>
    <w:lvl w:ilvl="7" w:tplc="DE8656CC">
      <w:start w:val="1"/>
      <w:numFmt w:val="bullet"/>
      <w:lvlText w:val="o"/>
      <w:lvlJc w:val="left"/>
      <w:pPr>
        <w:ind w:left="5760" w:hanging="360"/>
      </w:pPr>
      <w:rPr>
        <w:rFonts w:ascii="Courier New" w:hAnsi="Courier New" w:hint="default"/>
      </w:rPr>
    </w:lvl>
    <w:lvl w:ilvl="8" w:tplc="3594B81A">
      <w:start w:val="1"/>
      <w:numFmt w:val="bullet"/>
      <w:lvlText w:val=""/>
      <w:lvlJc w:val="left"/>
      <w:pPr>
        <w:ind w:left="6480" w:hanging="360"/>
      </w:pPr>
      <w:rPr>
        <w:rFonts w:ascii="Wingdings" w:hAnsi="Wingdings" w:hint="default"/>
      </w:rPr>
    </w:lvl>
  </w:abstractNum>
  <w:abstractNum w:abstractNumId="42" w15:restartNumberingAfterBreak="0">
    <w:nsid w:val="5D67764B"/>
    <w:multiLevelType w:val="hybridMultilevel"/>
    <w:tmpl w:val="B704C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E13FC8"/>
    <w:multiLevelType w:val="hybridMultilevel"/>
    <w:tmpl w:val="21FC1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E86106A"/>
    <w:multiLevelType w:val="hybridMultilevel"/>
    <w:tmpl w:val="D0085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E12E30"/>
    <w:multiLevelType w:val="hybridMultilevel"/>
    <w:tmpl w:val="5128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9C462BE"/>
    <w:multiLevelType w:val="hybridMultilevel"/>
    <w:tmpl w:val="C764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542FE2"/>
    <w:multiLevelType w:val="hybridMultilevel"/>
    <w:tmpl w:val="DEE22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4559DD"/>
    <w:multiLevelType w:val="hybridMultilevel"/>
    <w:tmpl w:val="9C6C8066"/>
    <w:lvl w:ilvl="0" w:tplc="302EA864">
      <w:start w:val="1"/>
      <w:numFmt w:val="bullet"/>
      <w:lvlText w:val=""/>
      <w:lvlJc w:val="left"/>
      <w:pPr>
        <w:ind w:left="720" w:hanging="360"/>
      </w:pPr>
      <w:rPr>
        <w:rFonts w:ascii="Wingdings" w:hAnsi="Wingdings" w:hint="default"/>
      </w:rPr>
    </w:lvl>
    <w:lvl w:ilvl="1" w:tplc="8D0815F4">
      <w:start w:val="1"/>
      <w:numFmt w:val="bullet"/>
      <w:lvlText w:val="o"/>
      <w:lvlJc w:val="left"/>
      <w:pPr>
        <w:ind w:left="1440" w:hanging="360"/>
      </w:pPr>
      <w:rPr>
        <w:rFonts w:ascii="Courier New" w:hAnsi="Courier New" w:hint="default"/>
      </w:rPr>
    </w:lvl>
    <w:lvl w:ilvl="2" w:tplc="9266EB7A">
      <w:start w:val="1"/>
      <w:numFmt w:val="bullet"/>
      <w:lvlText w:val=""/>
      <w:lvlJc w:val="left"/>
      <w:pPr>
        <w:ind w:left="2160" w:hanging="360"/>
      </w:pPr>
      <w:rPr>
        <w:rFonts w:ascii="Wingdings" w:hAnsi="Wingdings" w:hint="default"/>
      </w:rPr>
    </w:lvl>
    <w:lvl w:ilvl="3" w:tplc="611CE858">
      <w:start w:val="1"/>
      <w:numFmt w:val="bullet"/>
      <w:lvlText w:val=""/>
      <w:lvlJc w:val="left"/>
      <w:pPr>
        <w:ind w:left="2880" w:hanging="360"/>
      </w:pPr>
      <w:rPr>
        <w:rFonts w:ascii="Symbol" w:hAnsi="Symbol" w:hint="default"/>
      </w:rPr>
    </w:lvl>
    <w:lvl w:ilvl="4" w:tplc="3294B152">
      <w:start w:val="1"/>
      <w:numFmt w:val="bullet"/>
      <w:lvlText w:val="o"/>
      <w:lvlJc w:val="left"/>
      <w:pPr>
        <w:ind w:left="3600" w:hanging="360"/>
      </w:pPr>
      <w:rPr>
        <w:rFonts w:ascii="Courier New" w:hAnsi="Courier New" w:hint="default"/>
      </w:rPr>
    </w:lvl>
    <w:lvl w:ilvl="5" w:tplc="33408D62">
      <w:start w:val="1"/>
      <w:numFmt w:val="bullet"/>
      <w:lvlText w:val=""/>
      <w:lvlJc w:val="left"/>
      <w:pPr>
        <w:ind w:left="4320" w:hanging="360"/>
      </w:pPr>
      <w:rPr>
        <w:rFonts w:ascii="Wingdings" w:hAnsi="Wingdings" w:hint="default"/>
      </w:rPr>
    </w:lvl>
    <w:lvl w:ilvl="6" w:tplc="68AC0C2A">
      <w:start w:val="1"/>
      <w:numFmt w:val="bullet"/>
      <w:lvlText w:val=""/>
      <w:lvlJc w:val="left"/>
      <w:pPr>
        <w:ind w:left="5040" w:hanging="360"/>
      </w:pPr>
      <w:rPr>
        <w:rFonts w:ascii="Symbol" w:hAnsi="Symbol" w:hint="default"/>
      </w:rPr>
    </w:lvl>
    <w:lvl w:ilvl="7" w:tplc="0F882A5A">
      <w:start w:val="1"/>
      <w:numFmt w:val="bullet"/>
      <w:lvlText w:val="o"/>
      <w:lvlJc w:val="left"/>
      <w:pPr>
        <w:ind w:left="5760" w:hanging="360"/>
      </w:pPr>
      <w:rPr>
        <w:rFonts w:ascii="Courier New" w:hAnsi="Courier New" w:hint="default"/>
      </w:rPr>
    </w:lvl>
    <w:lvl w:ilvl="8" w:tplc="28EE9176">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24"/>
  </w:num>
  <w:num w:numId="4">
    <w:abstractNumId w:val="41"/>
  </w:num>
  <w:num w:numId="5">
    <w:abstractNumId w:val="7"/>
  </w:num>
  <w:num w:numId="6">
    <w:abstractNumId w:val="14"/>
  </w:num>
  <w:num w:numId="7">
    <w:abstractNumId w:val="12"/>
  </w:num>
  <w:num w:numId="8">
    <w:abstractNumId w:val="39"/>
  </w:num>
  <w:num w:numId="9">
    <w:abstractNumId w:val="29"/>
  </w:num>
  <w:num w:numId="10">
    <w:abstractNumId w:val="48"/>
  </w:num>
  <w:num w:numId="11">
    <w:abstractNumId w:val="26"/>
  </w:num>
  <w:num w:numId="12">
    <w:abstractNumId w:val="19"/>
  </w:num>
  <w:num w:numId="13">
    <w:abstractNumId w:val="23"/>
  </w:num>
  <w:num w:numId="14">
    <w:abstractNumId w:val="31"/>
  </w:num>
  <w:num w:numId="15">
    <w:abstractNumId w:val="32"/>
  </w:num>
  <w:num w:numId="16">
    <w:abstractNumId w:val="1"/>
  </w:num>
  <w:num w:numId="17">
    <w:abstractNumId w:val="37"/>
  </w:num>
  <w:num w:numId="18">
    <w:abstractNumId w:val="30"/>
  </w:num>
  <w:num w:numId="19">
    <w:abstractNumId w:val="13"/>
  </w:num>
  <w:num w:numId="20">
    <w:abstractNumId w:val="10"/>
  </w:num>
  <w:num w:numId="21">
    <w:abstractNumId w:val="44"/>
  </w:num>
  <w:num w:numId="22">
    <w:abstractNumId w:val="5"/>
  </w:num>
  <w:num w:numId="23">
    <w:abstractNumId w:val="20"/>
  </w:num>
  <w:num w:numId="24">
    <w:abstractNumId w:val="46"/>
  </w:num>
  <w:num w:numId="25">
    <w:abstractNumId w:val="35"/>
  </w:num>
  <w:num w:numId="26">
    <w:abstractNumId w:val="0"/>
  </w:num>
  <w:num w:numId="27">
    <w:abstractNumId w:val="27"/>
  </w:num>
  <w:num w:numId="28">
    <w:abstractNumId w:val="40"/>
  </w:num>
  <w:num w:numId="29">
    <w:abstractNumId w:val="36"/>
  </w:num>
  <w:num w:numId="30">
    <w:abstractNumId w:val="6"/>
  </w:num>
  <w:num w:numId="31">
    <w:abstractNumId w:val="42"/>
  </w:num>
  <w:num w:numId="32">
    <w:abstractNumId w:val="34"/>
  </w:num>
  <w:num w:numId="33">
    <w:abstractNumId w:val="2"/>
  </w:num>
  <w:num w:numId="34">
    <w:abstractNumId w:val="25"/>
  </w:num>
  <w:num w:numId="35">
    <w:abstractNumId w:val="28"/>
  </w:num>
  <w:num w:numId="36">
    <w:abstractNumId w:val="47"/>
  </w:num>
  <w:num w:numId="37">
    <w:abstractNumId w:val="3"/>
  </w:num>
  <w:num w:numId="38">
    <w:abstractNumId w:val="18"/>
  </w:num>
  <w:num w:numId="39">
    <w:abstractNumId w:val="16"/>
  </w:num>
  <w:num w:numId="40">
    <w:abstractNumId w:val="17"/>
  </w:num>
  <w:num w:numId="41">
    <w:abstractNumId w:val="38"/>
  </w:num>
  <w:num w:numId="42">
    <w:abstractNumId w:val="45"/>
  </w:num>
  <w:num w:numId="43">
    <w:abstractNumId w:val="33"/>
  </w:num>
  <w:num w:numId="44">
    <w:abstractNumId w:val="9"/>
  </w:num>
  <w:num w:numId="45">
    <w:abstractNumId w:val="21"/>
  </w:num>
  <w:num w:numId="46">
    <w:abstractNumId w:val="4"/>
  </w:num>
  <w:num w:numId="47">
    <w:abstractNumId w:val="43"/>
  </w:num>
  <w:num w:numId="48">
    <w:abstractNumId w:val="15"/>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D1B"/>
    <w:rsid w:val="00000228"/>
    <w:rsid w:val="0000239E"/>
    <w:rsid w:val="000037AC"/>
    <w:rsid w:val="00004D3F"/>
    <w:rsid w:val="000059F0"/>
    <w:rsid w:val="00006934"/>
    <w:rsid w:val="00006B83"/>
    <w:rsid w:val="00011592"/>
    <w:rsid w:val="00011722"/>
    <w:rsid w:val="00011893"/>
    <w:rsid w:val="00013B82"/>
    <w:rsid w:val="00013E0F"/>
    <w:rsid w:val="000141CF"/>
    <w:rsid w:val="00014981"/>
    <w:rsid w:val="000151B8"/>
    <w:rsid w:val="000158F6"/>
    <w:rsid w:val="0001620B"/>
    <w:rsid w:val="00016590"/>
    <w:rsid w:val="00016FB2"/>
    <w:rsid w:val="0002070D"/>
    <w:rsid w:val="0002198D"/>
    <w:rsid w:val="00021B2C"/>
    <w:rsid w:val="00022ECA"/>
    <w:rsid w:val="00024909"/>
    <w:rsid w:val="00024FF7"/>
    <w:rsid w:val="000255D0"/>
    <w:rsid w:val="00026447"/>
    <w:rsid w:val="00027432"/>
    <w:rsid w:val="00030728"/>
    <w:rsid w:val="00031ABB"/>
    <w:rsid w:val="00031D21"/>
    <w:rsid w:val="000325CA"/>
    <w:rsid w:val="00033189"/>
    <w:rsid w:val="00035E73"/>
    <w:rsid w:val="00040993"/>
    <w:rsid w:val="00040B72"/>
    <w:rsid w:val="00041492"/>
    <w:rsid w:val="0004263D"/>
    <w:rsid w:val="00042F76"/>
    <w:rsid w:val="000442FE"/>
    <w:rsid w:val="00044E69"/>
    <w:rsid w:val="00044FEE"/>
    <w:rsid w:val="000461CC"/>
    <w:rsid w:val="000467A5"/>
    <w:rsid w:val="000473E6"/>
    <w:rsid w:val="00047D8E"/>
    <w:rsid w:val="00050376"/>
    <w:rsid w:val="00050AE2"/>
    <w:rsid w:val="00053CEC"/>
    <w:rsid w:val="000549C2"/>
    <w:rsid w:val="00055780"/>
    <w:rsid w:val="00060008"/>
    <w:rsid w:val="000613ED"/>
    <w:rsid w:val="000625A2"/>
    <w:rsid w:val="00063387"/>
    <w:rsid w:val="00063515"/>
    <w:rsid w:val="00065A97"/>
    <w:rsid w:val="000662C6"/>
    <w:rsid w:val="00066930"/>
    <w:rsid w:val="00066CDE"/>
    <w:rsid w:val="0006760B"/>
    <w:rsid w:val="00067A2C"/>
    <w:rsid w:val="00070602"/>
    <w:rsid w:val="00071667"/>
    <w:rsid w:val="0007294A"/>
    <w:rsid w:val="00074268"/>
    <w:rsid w:val="00074458"/>
    <w:rsid w:val="00074BAC"/>
    <w:rsid w:val="00074BF3"/>
    <w:rsid w:val="00075074"/>
    <w:rsid w:val="00084515"/>
    <w:rsid w:val="00085F7D"/>
    <w:rsid w:val="000863B4"/>
    <w:rsid w:val="000912B6"/>
    <w:rsid w:val="00091524"/>
    <w:rsid w:val="00093530"/>
    <w:rsid w:val="000A06A0"/>
    <w:rsid w:val="000A0C4C"/>
    <w:rsid w:val="000A1351"/>
    <w:rsid w:val="000A285C"/>
    <w:rsid w:val="000A2A21"/>
    <w:rsid w:val="000A357B"/>
    <w:rsid w:val="000A42DE"/>
    <w:rsid w:val="000A5901"/>
    <w:rsid w:val="000A7D8E"/>
    <w:rsid w:val="000B04B9"/>
    <w:rsid w:val="000B0ABB"/>
    <w:rsid w:val="000B51F0"/>
    <w:rsid w:val="000B56A8"/>
    <w:rsid w:val="000B6387"/>
    <w:rsid w:val="000B6A67"/>
    <w:rsid w:val="000B6CF9"/>
    <w:rsid w:val="000B7586"/>
    <w:rsid w:val="000B75CA"/>
    <w:rsid w:val="000B78C2"/>
    <w:rsid w:val="000B7E6D"/>
    <w:rsid w:val="000C38ED"/>
    <w:rsid w:val="000C531D"/>
    <w:rsid w:val="000C5BD9"/>
    <w:rsid w:val="000C6A92"/>
    <w:rsid w:val="000C7B66"/>
    <w:rsid w:val="000D09CD"/>
    <w:rsid w:val="000D1DB4"/>
    <w:rsid w:val="000D20B8"/>
    <w:rsid w:val="000D23F6"/>
    <w:rsid w:val="000D6358"/>
    <w:rsid w:val="000D6412"/>
    <w:rsid w:val="000D7B3A"/>
    <w:rsid w:val="000E056B"/>
    <w:rsid w:val="000E1FE0"/>
    <w:rsid w:val="000E2256"/>
    <w:rsid w:val="000E241D"/>
    <w:rsid w:val="000E2A0C"/>
    <w:rsid w:val="000E3554"/>
    <w:rsid w:val="000E3D60"/>
    <w:rsid w:val="000E5201"/>
    <w:rsid w:val="000E5763"/>
    <w:rsid w:val="000E693E"/>
    <w:rsid w:val="000E70C1"/>
    <w:rsid w:val="000E79E4"/>
    <w:rsid w:val="000F1D85"/>
    <w:rsid w:val="000F30AF"/>
    <w:rsid w:val="000F4F56"/>
    <w:rsid w:val="000F7750"/>
    <w:rsid w:val="00101472"/>
    <w:rsid w:val="001015C6"/>
    <w:rsid w:val="00111599"/>
    <w:rsid w:val="00111FA7"/>
    <w:rsid w:val="001171DA"/>
    <w:rsid w:val="00117910"/>
    <w:rsid w:val="0012015D"/>
    <w:rsid w:val="00123CC2"/>
    <w:rsid w:val="00124281"/>
    <w:rsid w:val="00124A5C"/>
    <w:rsid w:val="00124A8C"/>
    <w:rsid w:val="0012660B"/>
    <w:rsid w:val="0012718A"/>
    <w:rsid w:val="00130DDD"/>
    <w:rsid w:val="00132A19"/>
    <w:rsid w:val="00132B39"/>
    <w:rsid w:val="00134599"/>
    <w:rsid w:val="00136629"/>
    <w:rsid w:val="00140550"/>
    <w:rsid w:val="00142F6B"/>
    <w:rsid w:val="00143579"/>
    <w:rsid w:val="0014473B"/>
    <w:rsid w:val="00145B1B"/>
    <w:rsid w:val="001463B2"/>
    <w:rsid w:val="001502AC"/>
    <w:rsid w:val="00153248"/>
    <w:rsid w:val="00155081"/>
    <w:rsid w:val="00155222"/>
    <w:rsid w:val="001555F8"/>
    <w:rsid w:val="00155A6B"/>
    <w:rsid w:val="00157CBA"/>
    <w:rsid w:val="00160459"/>
    <w:rsid w:val="0016073C"/>
    <w:rsid w:val="00160878"/>
    <w:rsid w:val="001608AF"/>
    <w:rsid w:val="0016116A"/>
    <w:rsid w:val="00161CA5"/>
    <w:rsid w:val="0016357F"/>
    <w:rsid w:val="00164520"/>
    <w:rsid w:val="00165956"/>
    <w:rsid w:val="0016600B"/>
    <w:rsid w:val="00167A42"/>
    <w:rsid w:val="00171C9F"/>
    <w:rsid w:val="0017635E"/>
    <w:rsid w:val="00176665"/>
    <w:rsid w:val="00176F18"/>
    <w:rsid w:val="00180F51"/>
    <w:rsid w:val="00181216"/>
    <w:rsid w:val="00182B0F"/>
    <w:rsid w:val="00183C46"/>
    <w:rsid w:val="00184428"/>
    <w:rsid w:val="001857BC"/>
    <w:rsid w:val="00185C75"/>
    <w:rsid w:val="001865C4"/>
    <w:rsid w:val="00186D36"/>
    <w:rsid w:val="001910C9"/>
    <w:rsid w:val="001925E8"/>
    <w:rsid w:val="00192A1B"/>
    <w:rsid w:val="00192EA8"/>
    <w:rsid w:val="00194299"/>
    <w:rsid w:val="00194C4A"/>
    <w:rsid w:val="001952D2"/>
    <w:rsid w:val="001965DA"/>
    <w:rsid w:val="00196853"/>
    <w:rsid w:val="001A0AE8"/>
    <w:rsid w:val="001A1317"/>
    <w:rsid w:val="001A2C1C"/>
    <w:rsid w:val="001A3666"/>
    <w:rsid w:val="001A392E"/>
    <w:rsid w:val="001A4B4D"/>
    <w:rsid w:val="001A6DB6"/>
    <w:rsid w:val="001A762C"/>
    <w:rsid w:val="001A7BA4"/>
    <w:rsid w:val="001B0AFE"/>
    <w:rsid w:val="001B1C65"/>
    <w:rsid w:val="001B2020"/>
    <w:rsid w:val="001B320D"/>
    <w:rsid w:val="001B49B3"/>
    <w:rsid w:val="001B50A4"/>
    <w:rsid w:val="001B5BEB"/>
    <w:rsid w:val="001B69A0"/>
    <w:rsid w:val="001B7EF9"/>
    <w:rsid w:val="001C135E"/>
    <w:rsid w:val="001C20C7"/>
    <w:rsid w:val="001C469D"/>
    <w:rsid w:val="001C627F"/>
    <w:rsid w:val="001C70F7"/>
    <w:rsid w:val="001C77CA"/>
    <w:rsid w:val="001D0356"/>
    <w:rsid w:val="001D2BEB"/>
    <w:rsid w:val="001D5F4C"/>
    <w:rsid w:val="001D6730"/>
    <w:rsid w:val="001D731B"/>
    <w:rsid w:val="001E0CEA"/>
    <w:rsid w:val="001E1DC5"/>
    <w:rsid w:val="001E6635"/>
    <w:rsid w:val="001E7094"/>
    <w:rsid w:val="001E724A"/>
    <w:rsid w:val="001F074A"/>
    <w:rsid w:val="001F07B3"/>
    <w:rsid w:val="001F0937"/>
    <w:rsid w:val="001F187D"/>
    <w:rsid w:val="001F26BA"/>
    <w:rsid w:val="001F3033"/>
    <w:rsid w:val="001F40C4"/>
    <w:rsid w:val="001F4999"/>
    <w:rsid w:val="0020212D"/>
    <w:rsid w:val="0020294E"/>
    <w:rsid w:val="00202D13"/>
    <w:rsid w:val="00205693"/>
    <w:rsid w:val="0020576D"/>
    <w:rsid w:val="00206CFC"/>
    <w:rsid w:val="00207747"/>
    <w:rsid w:val="002111BE"/>
    <w:rsid w:val="00211331"/>
    <w:rsid w:val="0021208C"/>
    <w:rsid w:val="0021211F"/>
    <w:rsid w:val="0021257C"/>
    <w:rsid w:val="002144F6"/>
    <w:rsid w:val="00215265"/>
    <w:rsid w:val="00215E91"/>
    <w:rsid w:val="00216F76"/>
    <w:rsid w:val="00221CB9"/>
    <w:rsid w:val="00222A4D"/>
    <w:rsid w:val="00223D7C"/>
    <w:rsid w:val="00223F79"/>
    <w:rsid w:val="0022523E"/>
    <w:rsid w:val="00226E92"/>
    <w:rsid w:val="0022706E"/>
    <w:rsid w:val="00230656"/>
    <w:rsid w:val="0023184B"/>
    <w:rsid w:val="002322EB"/>
    <w:rsid w:val="0023492E"/>
    <w:rsid w:val="00235CBE"/>
    <w:rsid w:val="002363E2"/>
    <w:rsid w:val="002369F4"/>
    <w:rsid w:val="00237ED0"/>
    <w:rsid w:val="00240DB1"/>
    <w:rsid w:val="00241AB3"/>
    <w:rsid w:val="0024423E"/>
    <w:rsid w:val="00244A62"/>
    <w:rsid w:val="00246B3D"/>
    <w:rsid w:val="00247DE8"/>
    <w:rsid w:val="0025086C"/>
    <w:rsid w:val="00251D91"/>
    <w:rsid w:val="00252AAF"/>
    <w:rsid w:val="002534E7"/>
    <w:rsid w:val="00253CC2"/>
    <w:rsid w:val="00260C77"/>
    <w:rsid w:val="00261E72"/>
    <w:rsid w:val="00262138"/>
    <w:rsid w:val="00263B61"/>
    <w:rsid w:val="00263C44"/>
    <w:rsid w:val="00270EA6"/>
    <w:rsid w:val="00270F55"/>
    <w:rsid w:val="002723A6"/>
    <w:rsid w:val="00272940"/>
    <w:rsid w:val="00272E52"/>
    <w:rsid w:val="00275926"/>
    <w:rsid w:val="002759E4"/>
    <w:rsid w:val="002763B6"/>
    <w:rsid w:val="00276430"/>
    <w:rsid w:val="0027665C"/>
    <w:rsid w:val="00277173"/>
    <w:rsid w:val="002773CE"/>
    <w:rsid w:val="002778FC"/>
    <w:rsid w:val="002802FB"/>
    <w:rsid w:val="00281EBC"/>
    <w:rsid w:val="002822D8"/>
    <w:rsid w:val="0028369C"/>
    <w:rsid w:val="002841EC"/>
    <w:rsid w:val="00284247"/>
    <w:rsid w:val="00284DE6"/>
    <w:rsid w:val="00284F66"/>
    <w:rsid w:val="00285490"/>
    <w:rsid w:val="0028697E"/>
    <w:rsid w:val="00287AAD"/>
    <w:rsid w:val="00287ECE"/>
    <w:rsid w:val="002901A8"/>
    <w:rsid w:val="002902EB"/>
    <w:rsid w:val="002906C1"/>
    <w:rsid w:val="00290FEE"/>
    <w:rsid w:val="00292872"/>
    <w:rsid w:val="002956D5"/>
    <w:rsid w:val="0029735E"/>
    <w:rsid w:val="00297ED3"/>
    <w:rsid w:val="002A0700"/>
    <w:rsid w:val="002A3CFC"/>
    <w:rsid w:val="002A6C52"/>
    <w:rsid w:val="002A7042"/>
    <w:rsid w:val="002B01BF"/>
    <w:rsid w:val="002B02F2"/>
    <w:rsid w:val="002B1DF8"/>
    <w:rsid w:val="002B2C6B"/>
    <w:rsid w:val="002B35E5"/>
    <w:rsid w:val="002B39AF"/>
    <w:rsid w:val="002B42A8"/>
    <w:rsid w:val="002B5D9D"/>
    <w:rsid w:val="002B62D3"/>
    <w:rsid w:val="002B65E3"/>
    <w:rsid w:val="002B6939"/>
    <w:rsid w:val="002B6EE5"/>
    <w:rsid w:val="002B7193"/>
    <w:rsid w:val="002B74E6"/>
    <w:rsid w:val="002B7543"/>
    <w:rsid w:val="002B799D"/>
    <w:rsid w:val="002C215A"/>
    <w:rsid w:val="002C3342"/>
    <w:rsid w:val="002C33F9"/>
    <w:rsid w:val="002C3A76"/>
    <w:rsid w:val="002C496C"/>
    <w:rsid w:val="002C5934"/>
    <w:rsid w:val="002C5A0C"/>
    <w:rsid w:val="002D008F"/>
    <w:rsid w:val="002D054F"/>
    <w:rsid w:val="002D1648"/>
    <w:rsid w:val="002D262C"/>
    <w:rsid w:val="002D36D3"/>
    <w:rsid w:val="002D3C50"/>
    <w:rsid w:val="002D6C06"/>
    <w:rsid w:val="002D7D81"/>
    <w:rsid w:val="002E46DD"/>
    <w:rsid w:val="002E5EBE"/>
    <w:rsid w:val="002E6868"/>
    <w:rsid w:val="002E724A"/>
    <w:rsid w:val="002E7DFF"/>
    <w:rsid w:val="002F04CE"/>
    <w:rsid w:val="002F0E06"/>
    <w:rsid w:val="002F1B75"/>
    <w:rsid w:val="002F2EF6"/>
    <w:rsid w:val="002F32EF"/>
    <w:rsid w:val="002F3D89"/>
    <w:rsid w:val="002F550D"/>
    <w:rsid w:val="002F6184"/>
    <w:rsid w:val="002F6B63"/>
    <w:rsid w:val="002F7E13"/>
    <w:rsid w:val="0030234E"/>
    <w:rsid w:val="00303EAE"/>
    <w:rsid w:val="003041D1"/>
    <w:rsid w:val="003046AA"/>
    <w:rsid w:val="0030621B"/>
    <w:rsid w:val="003063AD"/>
    <w:rsid w:val="003064E6"/>
    <w:rsid w:val="00307A00"/>
    <w:rsid w:val="00313743"/>
    <w:rsid w:val="00313A4A"/>
    <w:rsid w:val="003140CB"/>
    <w:rsid w:val="00315428"/>
    <w:rsid w:val="003203DB"/>
    <w:rsid w:val="003216AB"/>
    <w:rsid w:val="003227A3"/>
    <w:rsid w:val="00324ADC"/>
    <w:rsid w:val="003251C2"/>
    <w:rsid w:val="003300E6"/>
    <w:rsid w:val="00330D21"/>
    <w:rsid w:val="0033105C"/>
    <w:rsid w:val="003316F3"/>
    <w:rsid w:val="003320DD"/>
    <w:rsid w:val="003320E5"/>
    <w:rsid w:val="003332E6"/>
    <w:rsid w:val="003338B9"/>
    <w:rsid w:val="00336417"/>
    <w:rsid w:val="00342FB9"/>
    <w:rsid w:val="0034438B"/>
    <w:rsid w:val="0034539D"/>
    <w:rsid w:val="00346713"/>
    <w:rsid w:val="00352BAA"/>
    <w:rsid w:val="00352EF7"/>
    <w:rsid w:val="0035493C"/>
    <w:rsid w:val="00355050"/>
    <w:rsid w:val="003551CA"/>
    <w:rsid w:val="0035688B"/>
    <w:rsid w:val="00357564"/>
    <w:rsid w:val="003602D5"/>
    <w:rsid w:val="003604A7"/>
    <w:rsid w:val="003623B1"/>
    <w:rsid w:val="003631B5"/>
    <w:rsid w:val="00363C41"/>
    <w:rsid w:val="003647EF"/>
    <w:rsid w:val="00364AEF"/>
    <w:rsid w:val="00366286"/>
    <w:rsid w:val="00366F8D"/>
    <w:rsid w:val="00367A0F"/>
    <w:rsid w:val="00367B0E"/>
    <w:rsid w:val="00367E99"/>
    <w:rsid w:val="003712B5"/>
    <w:rsid w:val="00371709"/>
    <w:rsid w:val="00374D16"/>
    <w:rsid w:val="00381463"/>
    <w:rsid w:val="00382707"/>
    <w:rsid w:val="003833FB"/>
    <w:rsid w:val="00385847"/>
    <w:rsid w:val="0038613A"/>
    <w:rsid w:val="00387552"/>
    <w:rsid w:val="0038789F"/>
    <w:rsid w:val="00390963"/>
    <w:rsid w:val="00390A9B"/>
    <w:rsid w:val="0039263B"/>
    <w:rsid w:val="00392DE0"/>
    <w:rsid w:val="00393E48"/>
    <w:rsid w:val="0039509A"/>
    <w:rsid w:val="00395933"/>
    <w:rsid w:val="0039724B"/>
    <w:rsid w:val="00397BF0"/>
    <w:rsid w:val="003A0080"/>
    <w:rsid w:val="003A0200"/>
    <w:rsid w:val="003A0398"/>
    <w:rsid w:val="003A2EE1"/>
    <w:rsid w:val="003A353E"/>
    <w:rsid w:val="003A388A"/>
    <w:rsid w:val="003A5BE7"/>
    <w:rsid w:val="003A68E0"/>
    <w:rsid w:val="003A72FC"/>
    <w:rsid w:val="003A769F"/>
    <w:rsid w:val="003A7CCD"/>
    <w:rsid w:val="003A7F8A"/>
    <w:rsid w:val="003B15E6"/>
    <w:rsid w:val="003B24C8"/>
    <w:rsid w:val="003B3666"/>
    <w:rsid w:val="003B3BC2"/>
    <w:rsid w:val="003B5666"/>
    <w:rsid w:val="003B56E9"/>
    <w:rsid w:val="003B6F20"/>
    <w:rsid w:val="003C154F"/>
    <w:rsid w:val="003C1937"/>
    <w:rsid w:val="003C2CC1"/>
    <w:rsid w:val="003C3B19"/>
    <w:rsid w:val="003C438D"/>
    <w:rsid w:val="003C541E"/>
    <w:rsid w:val="003C5927"/>
    <w:rsid w:val="003C725D"/>
    <w:rsid w:val="003D0CC7"/>
    <w:rsid w:val="003D1421"/>
    <w:rsid w:val="003D2F0A"/>
    <w:rsid w:val="003D2FFB"/>
    <w:rsid w:val="003D32C0"/>
    <w:rsid w:val="003D3422"/>
    <w:rsid w:val="003D5255"/>
    <w:rsid w:val="003D54C1"/>
    <w:rsid w:val="003D5BF5"/>
    <w:rsid w:val="003D6520"/>
    <w:rsid w:val="003D7893"/>
    <w:rsid w:val="003D7E01"/>
    <w:rsid w:val="003D7FD8"/>
    <w:rsid w:val="003E024A"/>
    <w:rsid w:val="003E1C07"/>
    <w:rsid w:val="003E2259"/>
    <w:rsid w:val="003E2FA1"/>
    <w:rsid w:val="003E312C"/>
    <w:rsid w:val="003E34DF"/>
    <w:rsid w:val="003E3686"/>
    <w:rsid w:val="003E3D1B"/>
    <w:rsid w:val="003E3F19"/>
    <w:rsid w:val="003E42AA"/>
    <w:rsid w:val="003E6E37"/>
    <w:rsid w:val="003E7418"/>
    <w:rsid w:val="003E7B99"/>
    <w:rsid w:val="003F0075"/>
    <w:rsid w:val="003F0D80"/>
    <w:rsid w:val="003F0F1D"/>
    <w:rsid w:val="003F19AA"/>
    <w:rsid w:val="003F544B"/>
    <w:rsid w:val="003F5CAF"/>
    <w:rsid w:val="003F6082"/>
    <w:rsid w:val="003F6348"/>
    <w:rsid w:val="003F724F"/>
    <w:rsid w:val="0040167A"/>
    <w:rsid w:val="00401878"/>
    <w:rsid w:val="0040360C"/>
    <w:rsid w:val="0040387A"/>
    <w:rsid w:val="004062E1"/>
    <w:rsid w:val="004076D2"/>
    <w:rsid w:val="00407791"/>
    <w:rsid w:val="0041290B"/>
    <w:rsid w:val="00412C42"/>
    <w:rsid w:val="0041541C"/>
    <w:rsid w:val="004159A1"/>
    <w:rsid w:val="00416F16"/>
    <w:rsid w:val="004241EF"/>
    <w:rsid w:val="00424409"/>
    <w:rsid w:val="00426538"/>
    <w:rsid w:val="00426FCD"/>
    <w:rsid w:val="00427C2F"/>
    <w:rsid w:val="00427C5C"/>
    <w:rsid w:val="00431353"/>
    <w:rsid w:val="0043382E"/>
    <w:rsid w:val="0043742E"/>
    <w:rsid w:val="00444C56"/>
    <w:rsid w:val="00446790"/>
    <w:rsid w:val="00447BC7"/>
    <w:rsid w:val="00450FAA"/>
    <w:rsid w:val="00452866"/>
    <w:rsid w:val="0045310F"/>
    <w:rsid w:val="004531B3"/>
    <w:rsid w:val="004542FD"/>
    <w:rsid w:val="004548E0"/>
    <w:rsid w:val="0045563B"/>
    <w:rsid w:val="004605FC"/>
    <w:rsid w:val="0046250B"/>
    <w:rsid w:val="004634D7"/>
    <w:rsid w:val="00463B2D"/>
    <w:rsid w:val="00466588"/>
    <w:rsid w:val="004675A1"/>
    <w:rsid w:val="0047008F"/>
    <w:rsid w:val="00470A64"/>
    <w:rsid w:val="00470A7C"/>
    <w:rsid w:val="00470C88"/>
    <w:rsid w:val="0047186C"/>
    <w:rsid w:val="00475B6F"/>
    <w:rsid w:val="00477425"/>
    <w:rsid w:val="00480352"/>
    <w:rsid w:val="00480355"/>
    <w:rsid w:val="004848D9"/>
    <w:rsid w:val="00485882"/>
    <w:rsid w:val="00486A9E"/>
    <w:rsid w:val="00487FE6"/>
    <w:rsid w:val="00491AB6"/>
    <w:rsid w:val="00492694"/>
    <w:rsid w:val="00493384"/>
    <w:rsid w:val="00494AEB"/>
    <w:rsid w:val="00494C60"/>
    <w:rsid w:val="00495237"/>
    <w:rsid w:val="004963CD"/>
    <w:rsid w:val="00496EF1"/>
    <w:rsid w:val="004A1DE7"/>
    <w:rsid w:val="004A2C79"/>
    <w:rsid w:val="004A36F9"/>
    <w:rsid w:val="004A5907"/>
    <w:rsid w:val="004A5D6F"/>
    <w:rsid w:val="004A5E3D"/>
    <w:rsid w:val="004B108A"/>
    <w:rsid w:val="004B18CD"/>
    <w:rsid w:val="004B5F06"/>
    <w:rsid w:val="004B6310"/>
    <w:rsid w:val="004B7A25"/>
    <w:rsid w:val="004C03D1"/>
    <w:rsid w:val="004C2E3F"/>
    <w:rsid w:val="004C3856"/>
    <w:rsid w:val="004C39E8"/>
    <w:rsid w:val="004C51AF"/>
    <w:rsid w:val="004D007A"/>
    <w:rsid w:val="004D0ACF"/>
    <w:rsid w:val="004D0ADC"/>
    <w:rsid w:val="004D1FD7"/>
    <w:rsid w:val="004D3235"/>
    <w:rsid w:val="004D3A55"/>
    <w:rsid w:val="004D44E1"/>
    <w:rsid w:val="004D66E1"/>
    <w:rsid w:val="004D71AE"/>
    <w:rsid w:val="004D75AE"/>
    <w:rsid w:val="004E0222"/>
    <w:rsid w:val="004E1054"/>
    <w:rsid w:val="004E2CA5"/>
    <w:rsid w:val="004E4400"/>
    <w:rsid w:val="004E49B5"/>
    <w:rsid w:val="004E6C5C"/>
    <w:rsid w:val="004F0B3A"/>
    <w:rsid w:val="004F0DFA"/>
    <w:rsid w:val="004F0E77"/>
    <w:rsid w:val="004F1695"/>
    <w:rsid w:val="004F31DC"/>
    <w:rsid w:val="004F3EF6"/>
    <w:rsid w:val="004F3FF3"/>
    <w:rsid w:val="004F66E2"/>
    <w:rsid w:val="004F78E0"/>
    <w:rsid w:val="00500AB6"/>
    <w:rsid w:val="00501306"/>
    <w:rsid w:val="00501355"/>
    <w:rsid w:val="00501588"/>
    <w:rsid w:val="00502BD9"/>
    <w:rsid w:val="00502FB7"/>
    <w:rsid w:val="005038AF"/>
    <w:rsid w:val="0050443A"/>
    <w:rsid w:val="0050667B"/>
    <w:rsid w:val="00506E87"/>
    <w:rsid w:val="00507197"/>
    <w:rsid w:val="005074DE"/>
    <w:rsid w:val="00507F40"/>
    <w:rsid w:val="00510BD1"/>
    <w:rsid w:val="005115D8"/>
    <w:rsid w:val="00512FFA"/>
    <w:rsid w:val="005133E4"/>
    <w:rsid w:val="00513849"/>
    <w:rsid w:val="0051445F"/>
    <w:rsid w:val="0051470F"/>
    <w:rsid w:val="00514A64"/>
    <w:rsid w:val="00514B10"/>
    <w:rsid w:val="00514CE2"/>
    <w:rsid w:val="0051519D"/>
    <w:rsid w:val="005154B2"/>
    <w:rsid w:val="0051605F"/>
    <w:rsid w:val="005203F2"/>
    <w:rsid w:val="0052099B"/>
    <w:rsid w:val="005215EB"/>
    <w:rsid w:val="005225EA"/>
    <w:rsid w:val="00523E8A"/>
    <w:rsid w:val="00526CBD"/>
    <w:rsid w:val="0052788F"/>
    <w:rsid w:val="005305BB"/>
    <w:rsid w:val="00530C01"/>
    <w:rsid w:val="00531519"/>
    <w:rsid w:val="00535E11"/>
    <w:rsid w:val="0054044D"/>
    <w:rsid w:val="00541CE3"/>
    <w:rsid w:val="00541D3B"/>
    <w:rsid w:val="005431BF"/>
    <w:rsid w:val="00543326"/>
    <w:rsid w:val="005446EB"/>
    <w:rsid w:val="0054483D"/>
    <w:rsid w:val="00545AC6"/>
    <w:rsid w:val="00545AFF"/>
    <w:rsid w:val="00546AF0"/>
    <w:rsid w:val="00547E1E"/>
    <w:rsid w:val="00551BDB"/>
    <w:rsid w:val="00551FF8"/>
    <w:rsid w:val="00562113"/>
    <w:rsid w:val="005626F0"/>
    <w:rsid w:val="00563735"/>
    <w:rsid w:val="0056380B"/>
    <w:rsid w:val="00563B3D"/>
    <w:rsid w:val="0056424D"/>
    <w:rsid w:val="00564C66"/>
    <w:rsid w:val="00566B27"/>
    <w:rsid w:val="00567236"/>
    <w:rsid w:val="005712CD"/>
    <w:rsid w:val="00571852"/>
    <w:rsid w:val="00572A86"/>
    <w:rsid w:val="005735F2"/>
    <w:rsid w:val="0057361B"/>
    <w:rsid w:val="00574085"/>
    <w:rsid w:val="00575928"/>
    <w:rsid w:val="00576496"/>
    <w:rsid w:val="00581487"/>
    <w:rsid w:val="00581543"/>
    <w:rsid w:val="005854E1"/>
    <w:rsid w:val="00585771"/>
    <w:rsid w:val="00590726"/>
    <w:rsid w:val="00595C86"/>
    <w:rsid w:val="005970F6"/>
    <w:rsid w:val="005A352E"/>
    <w:rsid w:val="005A3730"/>
    <w:rsid w:val="005A6360"/>
    <w:rsid w:val="005A6DF8"/>
    <w:rsid w:val="005A7806"/>
    <w:rsid w:val="005A7994"/>
    <w:rsid w:val="005B0155"/>
    <w:rsid w:val="005B0BEF"/>
    <w:rsid w:val="005B137C"/>
    <w:rsid w:val="005B1EE1"/>
    <w:rsid w:val="005B2596"/>
    <w:rsid w:val="005B34EC"/>
    <w:rsid w:val="005B5B29"/>
    <w:rsid w:val="005B71E7"/>
    <w:rsid w:val="005B748A"/>
    <w:rsid w:val="005B7558"/>
    <w:rsid w:val="005C02BA"/>
    <w:rsid w:val="005C11C0"/>
    <w:rsid w:val="005C1A15"/>
    <w:rsid w:val="005C301D"/>
    <w:rsid w:val="005C58AD"/>
    <w:rsid w:val="005C624A"/>
    <w:rsid w:val="005C626A"/>
    <w:rsid w:val="005D1914"/>
    <w:rsid w:val="005D1F46"/>
    <w:rsid w:val="005D5250"/>
    <w:rsid w:val="005D66D3"/>
    <w:rsid w:val="005D7FCE"/>
    <w:rsid w:val="005E07C5"/>
    <w:rsid w:val="005E1F4C"/>
    <w:rsid w:val="005E212D"/>
    <w:rsid w:val="005E222D"/>
    <w:rsid w:val="005E2EC7"/>
    <w:rsid w:val="005E3BE6"/>
    <w:rsid w:val="005E4AEB"/>
    <w:rsid w:val="005E79EA"/>
    <w:rsid w:val="005F3319"/>
    <w:rsid w:val="005F359E"/>
    <w:rsid w:val="005F3A5E"/>
    <w:rsid w:val="005F41B0"/>
    <w:rsid w:val="005F573B"/>
    <w:rsid w:val="00600203"/>
    <w:rsid w:val="006003E7"/>
    <w:rsid w:val="00600A4B"/>
    <w:rsid w:val="00600CD9"/>
    <w:rsid w:val="00601341"/>
    <w:rsid w:val="00601665"/>
    <w:rsid w:val="006024B3"/>
    <w:rsid w:val="00602EA8"/>
    <w:rsid w:val="0060582C"/>
    <w:rsid w:val="0060782D"/>
    <w:rsid w:val="00613B29"/>
    <w:rsid w:val="00615816"/>
    <w:rsid w:val="006170AB"/>
    <w:rsid w:val="00621383"/>
    <w:rsid w:val="006213FC"/>
    <w:rsid w:val="0062253D"/>
    <w:rsid w:val="0062318D"/>
    <w:rsid w:val="00623491"/>
    <w:rsid w:val="0062578B"/>
    <w:rsid w:val="00626708"/>
    <w:rsid w:val="00626B81"/>
    <w:rsid w:val="006326EA"/>
    <w:rsid w:val="006332BF"/>
    <w:rsid w:val="00634259"/>
    <w:rsid w:val="00635B79"/>
    <w:rsid w:val="00636564"/>
    <w:rsid w:val="0063799F"/>
    <w:rsid w:val="006402D8"/>
    <w:rsid w:val="00640C72"/>
    <w:rsid w:val="0064209E"/>
    <w:rsid w:val="006425DA"/>
    <w:rsid w:val="00646E17"/>
    <w:rsid w:val="006472B3"/>
    <w:rsid w:val="00647975"/>
    <w:rsid w:val="00652AD6"/>
    <w:rsid w:val="00653954"/>
    <w:rsid w:val="006539EF"/>
    <w:rsid w:val="00654C3B"/>
    <w:rsid w:val="006555C0"/>
    <w:rsid w:val="00655968"/>
    <w:rsid w:val="00660F4E"/>
    <w:rsid w:val="00661292"/>
    <w:rsid w:val="00662CBF"/>
    <w:rsid w:val="00663E6F"/>
    <w:rsid w:val="0067227D"/>
    <w:rsid w:val="0067235B"/>
    <w:rsid w:val="00672AA8"/>
    <w:rsid w:val="00673673"/>
    <w:rsid w:val="00674B18"/>
    <w:rsid w:val="00674D8A"/>
    <w:rsid w:val="00676744"/>
    <w:rsid w:val="00683B18"/>
    <w:rsid w:val="00684293"/>
    <w:rsid w:val="0068538F"/>
    <w:rsid w:val="00690FFE"/>
    <w:rsid w:val="00694072"/>
    <w:rsid w:val="00697116"/>
    <w:rsid w:val="00697D8B"/>
    <w:rsid w:val="006A09A8"/>
    <w:rsid w:val="006A256A"/>
    <w:rsid w:val="006A47B9"/>
    <w:rsid w:val="006A569D"/>
    <w:rsid w:val="006A59BF"/>
    <w:rsid w:val="006A5B27"/>
    <w:rsid w:val="006A5C85"/>
    <w:rsid w:val="006A67CE"/>
    <w:rsid w:val="006A6835"/>
    <w:rsid w:val="006B0794"/>
    <w:rsid w:val="006B2069"/>
    <w:rsid w:val="006B2C90"/>
    <w:rsid w:val="006B39B2"/>
    <w:rsid w:val="006B7D39"/>
    <w:rsid w:val="006C14D5"/>
    <w:rsid w:val="006C2658"/>
    <w:rsid w:val="006C424B"/>
    <w:rsid w:val="006C4912"/>
    <w:rsid w:val="006C5BD0"/>
    <w:rsid w:val="006C7CBC"/>
    <w:rsid w:val="006D0C35"/>
    <w:rsid w:val="006D1AE0"/>
    <w:rsid w:val="006D385B"/>
    <w:rsid w:val="006D4B54"/>
    <w:rsid w:val="006D547D"/>
    <w:rsid w:val="006D54F3"/>
    <w:rsid w:val="006D56D1"/>
    <w:rsid w:val="006D5D5B"/>
    <w:rsid w:val="006E0724"/>
    <w:rsid w:val="006E16BD"/>
    <w:rsid w:val="006E6C83"/>
    <w:rsid w:val="007000BB"/>
    <w:rsid w:val="007023DB"/>
    <w:rsid w:val="00704445"/>
    <w:rsid w:val="00704479"/>
    <w:rsid w:val="00710A10"/>
    <w:rsid w:val="00710E21"/>
    <w:rsid w:val="00711617"/>
    <w:rsid w:val="00711628"/>
    <w:rsid w:val="007121E1"/>
    <w:rsid w:val="00712B97"/>
    <w:rsid w:val="0071316C"/>
    <w:rsid w:val="00713AE3"/>
    <w:rsid w:val="00713F9E"/>
    <w:rsid w:val="0071408C"/>
    <w:rsid w:val="00715CED"/>
    <w:rsid w:val="00716477"/>
    <w:rsid w:val="00717F3F"/>
    <w:rsid w:val="00720E24"/>
    <w:rsid w:val="00721F8A"/>
    <w:rsid w:val="00726D83"/>
    <w:rsid w:val="00732517"/>
    <w:rsid w:val="00732C9D"/>
    <w:rsid w:val="00736E9C"/>
    <w:rsid w:val="007378BC"/>
    <w:rsid w:val="007406ED"/>
    <w:rsid w:val="007415AF"/>
    <w:rsid w:val="00741EF4"/>
    <w:rsid w:val="00747F7A"/>
    <w:rsid w:val="00752461"/>
    <w:rsid w:val="00752B5E"/>
    <w:rsid w:val="00753F39"/>
    <w:rsid w:val="00754BBA"/>
    <w:rsid w:val="00756129"/>
    <w:rsid w:val="0075742A"/>
    <w:rsid w:val="00760396"/>
    <w:rsid w:val="007603B6"/>
    <w:rsid w:val="0076105D"/>
    <w:rsid w:val="0076138F"/>
    <w:rsid w:val="00763C39"/>
    <w:rsid w:val="0076411F"/>
    <w:rsid w:val="00764DC7"/>
    <w:rsid w:val="00765404"/>
    <w:rsid w:val="0076683A"/>
    <w:rsid w:val="00767841"/>
    <w:rsid w:val="00767DC3"/>
    <w:rsid w:val="00770D6B"/>
    <w:rsid w:val="00773100"/>
    <w:rsid w:val="0077339E"/>
    <w:rsid w:val="00774CF2"/>
    <w:rsid w:val="0077562F"/>
    <w:rsid w:val="007763B8"/>
    <w:rsid w:val="00781223"/>
    <w:rsid w:val="00781654"/>
    <w:rsid w:val="00782362"/>
    <w:rsid w:val="0078285E"/>
    <w:rsid w:val="007833F1"/>
    <w:rsid w:val="00783659"/>
    <w:rsid w:val="0078458E"/>
    <w:rsid w:val="007850DF"/>
    <w:rsid w:val="00785146"/>
    <w:rsid w:val="007851D9"/>
    <w:rsid w:val="007877A2"/>
    <w:rsid w:val="0079188B"/>
    <w:rsid w:val="007918F5"/>
    <w:rsid w:val="00791F1E"/>
    <w:rsid w:val="00794222"/>
    <w:rsid w:val="007946D2"/>
    <w:rsid w:val="00794762"/>
    <w:rsid w:val="00795742"/>
    <w:rsid w:val="00795F10"/>
    <w:rsid w:val="00795F83"/>
    <w:rsid w:val="007971B8"/>
    <w:rsid w:val="007976A3"/>
    <w:rsid w:val="007A0888"/>
    <w:rsid w:val="007A1A51"/>
    <w:rsid w:val="007B1CDD"/>
    <w:rsid w:val="007B2E1E"/>
    <w:rsid w:val="007B494B"/>
    <w:rsid w:val="007B4D77"/>
    <w:rsid w:val="007B4FAE"/>
    <w:rsid w:val="007B5C54"/>
    <w:rsid w:val="007C0851"/>
    <w:rsid w:val="007C5B31"/>
    <w:rsid w:val="007C6820"/>
    <w:rsid w:val="007C74A9"/>
    <w:rsid w:val="007D2514"/>
    <w:rsid w:val="007D57D9"/>
    <w:rsid w:val="007D7976"/>
    <w:rsid w:val="007D7FBA"/>
    <w:rsid w:val="007E235B"/>
    <w:rsid w:val="007E39D2"/>
    <w:rsid w:val="007E4169"/>
    <w:rsid w:val="007E4897"/>
    <w:rsid w:val="007E4D1E"/>
    <w:rsid w:val="007E5BED"/>
    <w:rsid w:val="007E6BE4"/>
    <w:rsid w:val="007F02CA"/>
    <w:rsid w:val="007F0D16"/>
    <w:rsid w:val="007F3C85"/>
    <w:rsid w:val="007F54A7"/>
    <w:rsid w:val="007F5FBD"/>
    <w:rsid w:val="007F62F0"/>
    <w:rsid w:val="007F77AE"/>
    <w:rsid w:val="008006D0"/>
    <w:rsid w:val="00802852"/>
    <w:rsid w:val="00806C1E"/>
    <w:rsid w:val="00806D4C"/>
    <w:rsid w:val="00810103"/>
    <w:rsid w:val="00810448"/>
    <w:rsid w:val="00810C61"/>
    <w:rsid w:val="00813181"/>
    <w:rsid w:val="00813BFD"/>
    <w:rsid w:val="008201BB"/>
    <w:rsid w:val="0082028E"/>
    <w:rsid w:val="00821F4F"/>
    <w:rsid w:val="0082311C"/>
    <w:rsid w:val="00823735"/>
    <w:rsid w:val="0082516C"/>
    <w:rsid w:val="0082770F"/>
    <w:rsid w:val="008306F3"/>
    <w:rsid w:val="00832214"/>
    <w:rsid w:val="0083238E"/>
    <w:rsid w:val="0083440B"/>
    <w:rsid w:val="00835B05"/>
    <w:rsid w:val="00836525"/>
    <w:rsid w:val="00841D4B"/>
    <w:rsid w:val="008439F8"/>
    <w:rsid w:val="0084620A"/>
    <w:rsid w:val="008469A3"/>
    <w:rsid w:val="008472B1"/>
    <w:rsid w:val="008477FD"/>
    <w:rsid w:val="0085053E"/>
    <w:rsid w:val="008510B7"/>
    <w:rsid w:val="008524A1"/>
    <w:rsid w:val="00852D2C"/>
    <w:rsid w:val="008535FC"/>
    <w:rsid w:val="008538BA"/>
    <w:rsid w:val="008539B1"/>
    <w:rsid w:val="00854577"/>
    <w:rsid w:val="008547A0"/>
    <w:rsid w:val="00854D18"/>
    <w:rsid w:val="00855298"/>
    <w:rsid w:val="00856DF5"/>
    <w:rsid w:val="008578E6"/>
    <w:rsid w:val="00860193"/>
    <w:rsid w:val="0086208A"/>
    <w:rsid w:val="0086259A"/>
    <w:rsid w:val="0086274D"/>
    <w:rsid w:val="00863D9A"/>
    <w:rsid w:val="008647A1"/>
    <w:rsid w:val="00864920"/>
    <w:rsid w:val="00865DAA"/>
    <w:rsid w:val="00867B1B"/>
    <w:rsid w:val="00871C81"/>
    <w:rsid w:val="00873C35"/>
    <w:rsid w:val="008753D7"/>
    <w:rsid w:val="008753FA"/>
    <w:rsid w:val="0087558E"/>
    <w:rsid w:val="008755C4"/>
    <w:rsid w:val="00875885"/>
    <w:rsid w:val="00876413"/>
    <w:rsid w:val="00876674"/>
    <w:rsid w:val="00877490"/>
    <w:rsid w:val="008774A0"/>
    <w:rsid w:val="008814DA"/>
    <w:rsid w:val="00882EF8"/>
    <w:rsid w:val="0088337D"/>
    <w:rsid w:val="008849F9"/>
    <w:rsid w:val="00885CBA"/>
    <w:rsid w:val="0089125B"/>
    <w:rsid w:val="00891B42"/>
    <w:rsid w:val="00891DB7"/>
    <w:rsid w:val="00893864"/>
    <w:rsid w:val="008953B7"/>
    <w:rsid w:val="00895E64"/>
    <w:rsid w:val="00896B3C"/>
    <w:rsid w:val="00896BC5"/>
    <w:rsid w:val="008A0F4C"/>
    <w:rsid w:val="008A1807"/>
    <w:rsid w:val="008A2664"/>
    <w:rsid w:val="008A3831"/>
    <w:rsid w:val="008A5458"/>
    <w:rsid w:val="008A5CA2"/>
    <w:rsid w:val="008A5F8B"/>
    <w:rsid w:val="008A6147"/>
    <w:rsid w:val="008A641C"/>
    <w:rsid w:val="008B0F3A"/>
    <w:rsid w:val="008B14C7"/>
    <w:rsid w:val="008B1F5F"/>
    <w:rsid w:val="008B21CD"/>
    <w:rsid w:val="008B36A4"/>
    <w:rsid w:val="008B3DCA"/>
    <w:rsid w:val="008B3F76"/>
    <w:rsid w:val="008B4A1B"/>
    <w:rsid w:val="008B4A2C"/>
    <w:rsid w:val="008B749B"/>
    <w:rsid w:val="008B7BA2"/>
    <w:rsid w:val="008C0626"/>
    <w:rsid w:val="008C1581"/>
    <w:rsid w:val="008C1881"/>
    <w:rsid w:val="008C4A92"/>
    <w:rsid w:val="008C7957"/>
    <w:rsid w:val="008D0A6E"/>
    <w:rsid w:val="008D0D35"/>
    <w:rsid w:val="008D1CBD"/>
    <w:rsid w:val="008D221A"/>
    <w:rsid w:val="008D630F"/>
    <w:rsid w:val="008D6BC9"/>
    <w:rsid w:val="008E078B"/>
    <w:rsid w:val="008E0A17"/>
    <w:rsid w:val="008E21FE"/>
    <w:rsid w:val="008E22C0"/>
    <w:rsid w:val="008E2BD0"/>
    <w:rsid w:val="008E3045"/>
    <w:rsid w:val="008E3998"/>
    <w:rsid w:val="008E6F8E"/>
    <w:rsid w:val="008E7399"/>
    <w:rsid w:val="008E7C1A"/>
    <w:rsid w:val="008F000E"/>
    <w:rsid w:val="008F1936"/>
    <w:rsid w:val="008F3D44"/>
    <w:rsid w:val="008F67AD"/>
    <w:rsid w:val="008F7A48"/>
    <w:rsid w:val="0090091F"/>
    <w:rsid w:val="00904509"/>
    <w:rsid w:val="00905F3C"/>
    <w:rsid w:val="009102B4"/>
    <w:rsid w:val="00910579"/>
    <w:rsid w:val="009105E0"/>
    <w:rsid w:val="0091095E"/>
    <w:rsid w:val="009136E9"/>
    <w:rsid w:val="00914D6B"/>
    <w:rsid w:val="00915ACC"/>
    <w:rsid w:val="00917A3B"/>
    <w:rsid w:val="00922D00"/>
    <w:rsid w:val="009254FA"/>
    <w:rsid w:val="00926452"/>
    <w:rsid w:val="00932914"/>
    <w:rsid w:val="009364AE"/>
    <w:rsid w:val="00936F74"/>
    <w:rsid w:val="00940783"/>
    <w:rsid w:val="0094136C"/>
    <w:rsid w:val="009418E0"/>
    <w:rsid w:val="009422DA"/>
    <w:rsid w:val="00942AD7"/>
    <w:rsid w:val="00943005"/>
    <w:rsid w:val="009437EB"/>
    <w:rsid w:val="00944500"/>
    <w:rsid w:val="00945AC7"/>
    <w:rsid w:val="0094652A"/>
    <w:rsid w:val="009467DD"/>
    <w:rsid w:val="00946CC7"/>
    <w:rsid w:val="0095013A"/>
    <w:rsid w:val="00950290"/>
    <w:rsid w:val="00953966"/>
    <w:rsid w:val="009546A6"/>
    <w:rsid w:val="009567E7"/>
    <w:rsid w:val="00956F1C"/>
    <w:rsid w:val="00957005"/>
    <w:rsid w:val="00960187"/>
    <w:rsid w:val="0096033C"/>
    <w:rsid w:val="009611CC"/>
    <w:rsid w:val="0096275E"/>
    <w:rsid w:val="0096361C"/>
    <w:rsid w:val="009640FD"/>
    <w:rsid w:val="00965D8A"/>
    <w:rsid w:val="00966531"/>
    <w:rsid w:val="009672CC"/>
    <w:rsid w:val="00967405"/>
    <w:rsid w:val="00971DFE"/>
    <w:rsid w:val="009721CD"/>
    <w:rsid w:val="0097476B"/>
    <w:rsid w:val="00974C44"/>
    <w:rsid w:val="00977901"/>
    <w:rsid w:val="009829C5"/>
    <w:rsid w:val="00983898"/>
    <w:rsid w:val="00984DEE"/>
    <w:rsid w:val="00985B1A"/>
    <w:rsid w:val="009878CD"/>
    <w:rsid w:val="009905F9"/>
    <w:rsid w:val="009959B1"/>
    <w:rsid w:val="00996B30"/>
    <w:rsid w:val="00997601"/>
    <w:rsid w:val="00997AAF"/>
    <w:rsid w:val="009A0288"/>
    <w:rsid w:val="009A0535"/>
    <w:rsid w:val="009A278B"/>
    <w:rsid w:val="009A2D56"/>
    <w:rsid w:val="009A3170"/>
    <w:rsid w:val="009A3A9F"/>
    <w:rsid w:val="009A4773"/>
    <w:rsid w:val="009A5DDB"/>
    <w:rsid w:val="009A73D5"/>
    <w:rsid w:val="009B50D8"/>
    <w:rsid w:val="009B6CC2"/>
    <w:rsid w:val="009B6DD8"/>
    <w:rsid w:val="009B747E"/>
    <w:rsid w:val="009C04C0"/>
    <w:rsid w:val="009C0D5C"/>
    <w:rsid w:val="009C13DF"/>
    <w:rsid w:val="009C4F45"/>
    <w:rsid w:val="009C5CC3"/>
    <w:rsid w:val="009D0E3B"/>
    <w:rsid w:val="009D11D9"/>
    <w:rsid w:val="009D3B90"/>
    <w:rsid w:val="009D4A59"/>
    <w:rsid w:val="009D4B5A"/>
    <w:rsid w:val="009D5487"/>
    <w:rsid w:val="009D599F"/>
    <w:rsid w:val="009D7599"/>
    <w:rsid w:val="009E1B73"/>
    <w:rsid w:val="009E28EC"/>
    <w:rsid w:val="009E53F5"/>
    <w:rsid w:val="009F1BAA"/>
    <w:rsid w:val="009F27EB"/>
    <w:rsid w:val="009F2FB3"/>
    <w:rsid w:val="009F44BB"/>
    <w:rsid w:val="009F466F"/>
    <w:rsid w:val="009F4A0B"/>
    <w:rsid w:val="009F54B4"/>
    <w:rsid w:val="009F5A65"/>
    <w:rsid w:val="009F6F42"/>
    <w:rsid w:val="009F785F"/>
    <w:rsid w:val="00A0145B"/>
    <w:rsid w:val="00A02DCE"/>
    <w:rsid w:val="00A04793"/>
    <w:rsid w:val="00A06303"/>
    <w:rsid w:val="00A0642E"/>
    <w:rsid w:val="00A0720A"/>
    <w:rsid w:val="00A073ED"/>
    <w:rsid w:val="00A10EDB"/>
    <w:rsid w:val="00A12F61"/>
    <w:rsid w:val="00A14695"/>
    <w:rsid w:val="00A14F00"/>
    <w:rsid w:val="00A1642B"/>
    <w:rsid w:val="00A25630"/>
    <w:rsid w:val="00A25CAF"/>
    <w:rsid w:val="00A25F56"/>
    <w:rsid w:val="00A2702D"/>
    <w:rsid w:val="00A271E8"/>
    <w:rsid w:val="00A27274"/>
    <w:rsid w:val="00A27862"/>
    <w:rsid w:val="00A339C1"/>
    <w:rsid w:val="00A34040"/>
    <w:rsid w:val="00A340C8"/>
    <w:rsid w:val="00A34A18"/>
    <w:rsid w:val="00A355A9"/>
    <w:rsid w:val="00A3643E"/>
    <w:rsid w:val="00A3670B"/>
    <w:rsid w:val="00A37454"/>
    <w:rsid w:val="00A3776A"/>
    <w:rsid w:val="00A40974"/>
    <w:rsid w:val="00A412A3"/>
    <w:rsid w:val="00A41A0B"/>
    <w:rsid w:val="00A42A79"/>
    <w:rsid w:val="00A43352"/>
    <w:rsid w:val="00A44794"/>
    <w:rsid w:val="00A45407"/>
    <w:rsid w:val="00A509F3"/>
    <w:rsid w:val="00A50F74"/>
    <w:rsid w:val="00A51378"/>
    <w:rsid w:val="00A559E8"/>
    <w:rsid w:val="00A56458"/>
    <w:rsid w:val="00A572E4"/>
    <w:rsid w:val="00A57368"/>
    <w:rsid w:val="00A60239"/>
    <w:rsid w:val="00A60C6C"/>
    <w:rsid w:val="00A63F8B"/>
    <w:rsid w:val="00A665ED"/>
    <w:rsid w:val="00A6689E"/>
    <w:rsid w:val="00A711E5"/>
    <w:rsid w:val="00A72A91"/>
    <w:rsid w:val="00A750F2"/>
    <w:rsid w:val="00A76BA6"/>
    <w:rsid w:val="00A80D35"/>
    <w:rsid w:val="00A817A0"/>
    <w:rsid w:val="00A8236E"/>
    <w:rsid w:val="00A826EC"/>
    <w:rsid w:val="00A82B03"/>
    <w:rsid w:val="00A8404F"/>
    <w:rsid w:val="00A84B63"/>
    <w:rsid w:val="00A84C06"/>
    <w:rsid w:val="00A86F96"/>
    <w:rsid w:val="00A91819"/>
    <w:rsid w:val="00A91BE6"/>
    <w:rsid w:val="00A91FE8"/>
    <w:rsid w:val="00A955F8"/>
    <w:rsid w:val="00A95765"/>
    <w:rsid w:val="00A962B7"/>
    <w:rsid w:val="00A962E5"/>
    <w:rsid w:val="00A979C7"/>
    <w:rsid w:val="00AA22FD"/>
    <w:rsid w:val="00AA34E5"/>
    <w:rsid w:val="00AA75A4"/>
    <w:rsid w:val="00AB0AA4"/>
    <w:rsid w:val="00AB0ED2"/>
    <w:rsid w:val="00AB2640"/>
    <w:rsid w:val="00AB3662"/>
    <w:rsid w:val="00AB39D8"/>
    <w:rsid w:val="00AB4EE2"/>
    <w:rsid w:val="00AB6689"/>
    <w:rsid w:val="00AB6E5B"/>
    <w:rsid w:val="00AB77A5"/>
    <w:rsid w:val="00AC005A"/>
    <w:rsid w:val="00AC3D29"/>
    <w:rsid w:val="00AC3F76"/>
    <w:rsid w:val="00AC4438"/>
    <w:rsid w:val="00AC62C6"/>
    <w:rsid w:val="00AC673F"/>
    <w:rsid w:val="00AC6ECA"/>
    <w:rsid w:val="00AC6FF0"/>
    <w:rsid w:val="00AD2D82"/>
    <w:rsid w:val="00AD3927"/>
    <w:rsid w:val="00AD3AD8"/>
    <w:rsid w:val="00AD5D32"/>
    <w:rsid w:val="00AD716F"/>
    <w:rsid w:val="00AE0067"/>
    <w:rsid w:val="00AE1AA4"/>
    <w:rsid w:val="00AE2EBD"/>
    <w:rsid w:val="00AE53E4"/>
    <w:rsid w:val="00AE7EE2"/>
    <w:rsid w:val="00AF14B3"/>
    <w:rsid w:val="00AF2975"/>
    <w:rsid w:val="00AF3045"/>
    <w:rsid w:val="00AF36E1"/>
    <w:rsid w:val="00AF41BB"/>
    <w:rsid w:val="00AF6236"/>
    <w:rsid w:val="00AF7F9A"/>
    <w:rsid w:val="00B02F1D"/>
    <w:rsid w:val="00B0371E"/>
    <w:rsid w:val="00B0504D"/>
    <w:rsid w:val="00B05267"/>
    <w:rsid w:val="00B057EB"/>
    <w:rsid w:val="00B0718B"/>
    <w:rsid w:val="00B0752B"/>
    <w:rsid w:val="00B11534"/>
    <w:rsid w:val="00B11895"/>
    <w:rsid w:val="00B1370E"/>
    <w:rsid w:val="00B16DF8"/>
    <w:rsid w:val="00B17A6B"/>
    <w:rsid w:val="00B200AE"/>
    <w:rsid w:val="00B21AEF"/>
    <w:rsid w:val="00B2224D"/>
    <w:rsid w:val="00B241EF"/>
    <w:rsid w:val="00B250CB"/>
    <w:rsid w:val="00B25A3C"/>
    <w:rsid w:val="00B26A6E"/>
    <w:rsid w:val="00B26D47"/>
    <w:rsid w:val="00B2739F"/>
    <w:rsid w:val="00B31AD3"/>
    <w:rsid w:val="00B3243A"/>
    <w:rsid w:val="00B32741"/>
    <w:rsid w:val="00B329E8"/>
    <w:rsid w:val="00B33005"/>
    <w:rsid w:val="00B3311F"/>
    <w:rsid w:val="00B343C6"/>
    <w:rsid w:val="00B35551"/>
    <w:rsid w:val="00B356A7"/>
    <w:rsid w:val="00B36323"/>
    <w:rsid w:val="00B42190"/>
    <w:rsid w:val="00B42228"/>
    <w:rsid w:val="00B42E8D"/>
    <w:rsid w:val="00B51177"/>
    <w:rsid w:val="00B53949"/>
    <w:rsid w:val="00B56E46"/>
    <w:rsid w:val="00B57565"/>
    <w:rsid w:val="00B57C2E"/>
    <w:rsid w:val="00B60985"/>
    <w:rsid w:val="00B60CCB"/>
    <w:rsid w:val="00B639C4"/>
    <w:rsid w:val="00B667F8"/>
    <w:rsid w:val="00B71D94"/>
    <w:rsid w:val="00B72386"/>
    <w:rsid w:val="00B72A0E"/>
    <w:rsid w:val="00B72F07"/>
    <w:rsid w:val="00B748FE"/>
    <w:rsid w:val="00B814B4"/>
    <w:rsid w:val="00B854D6"/>
    <w:rsid w:val="00B87213"/>
    <w:rsid w:val="00B87B93"/>
    <w:rsid w:val="00B87C12"/>
    <w:rsid w:val="00B87EF4"/>
    <w:rsid w:val="00B9091D"/>
    <w:rsid w:val="00B91E36"/>
    <w:rsid w:val="00B921A0"/>
    <w:rsid w:val="00B94D78"/>
    <w:rsid w:val="00B950E6"/>
    <w:rsid w:val="00B95314"/>
    <w:rsid w:val="00B959C5"/>
    <w:rsid w:val="00B9648B"/>
    <w:rsid w:val="00B97436"/>
    <w:rsid w:val="00B97502"/>
    <w:rsid w:val="00BA050D"/>
    <w:rsid w:val="00BA3868"/>
    <w:rsid w:val="00BA4DB8"/>
    <w:rsid w:val="00BA5155"/>
    <w:rsid w:val="00BB0AB0"/>
    <w:rsid w:val="00BB5E45"/>
    <w:rsid w:val="00BB6F84"/>
    <w:rsid w:val="00BB7064"/>
    <w:rsid w:val="00BB7421"/>
    <w:rsid w:val="00BB75C3"/>
    <w:rsid w:val="00BC4FFB"/>
    <w:rsid w:val="00BC5079"/>
    <w:rsid w:val="00BC723B"/>
    <w:rsid w:val="00BD0479"/>
    <w:rsid w:val="00BD0DC8"/>
    <w:rsid w:val="00BD347B"/>
    <w:rsid w:val="00BD3F86"/>
    <w:rsid w:val="00BD4339"/>
    <w:rsid w:val="00BD4B73"/>
    <w:rsid w:val="00BD4E9D"/>
    <w:rsid w:val="00BD506B"/>
    <w:rsid w:val="00BE042F"/>
    <w:rsid w:val="00BE1892"/>
    <w:rsid w:val="00BE1BC5"/>
    <w:rsid w:val="00BE4101"/>
    <w:rsid w:val="00BF04FE"/>
    <w:rsid w:val="00BF29B6"/>
    <w:rsid w:val="00BF369B"/>
    <w:rsid w:val="00BF4C88"/>
    <w:rsid w:val="00BF6014"/>
    <w:rsid w:val="00BF7EC2"/>
    <w:rsid w:val="00C01FF0"/>
    <w:rsid w:val="00C020FA"/>
    <w:rsid w:val="00C028F7"/>
    <w:rsid w:val="00C02DC4"/>
    <w:rsid w:val="00C02DC5"/>
    <w:rsid w:val="00C034AD"/>
    <w:rsid w:val="00C0417B"/>
    <w:rsid w:val="00C05BD4"/>
    <w:rsid w:val="00C05CFD"/>
    <w:rsid w:val="00C07BD7"/>
    <w:rsid w:val="00C106BA"/>
    <w:rsid w:val="00C12534"/>
    <w:rsid w:val="00C12C09"/>
    <w:rsid w:val="00C1592C"/>
    <w:rsid w:val="00C16A5B"/>
    <w:rsid w:val="00C17051"/>
    <w:rsid w:val="00C17684"/>
    <w:rsid w:val="00C20174"/>
    <w:rsid w:val="00C217AF"/>
    <w:rsid w:val="00C22178"/>
    <w:rsid w:val="00C22E60"/>
    <w:rsid w:val="00C2301A"/>
    <w:rsid w:val="00C237F3"/>
    <w:rsid w:val="00C23B81"/>
    <w:rsid w:val="00C23E99"/>
    <w:rsid w:val="00C24C04"/>
    <w:rsid w:val="00C2728F"/>
    <w:rsid w:val="00C308FB"/>
    <w:rsid w:val="00C33891"/>
    <w:rsid w:val="00C34AEB"/>
    <w:rsid w:val="00C404DD"/>
    <w:rsid w:val="00C41A9B"/>
    <w:rsid w:val="00C42FB0"/>
    <w:rsid w:val="00C44632"/>
    <w:rsid w:val="00C460B6"/>
    <w:rsid w:val="00C5025C"/>
    <w:rsid w:val="00C52FFC"/>
    <w:rsid w:val="00C532B5"/>
    <w:rsid w:val="00C547E8"/>
    <w:rsid w:val="00C55047"/>
    <w:rsid w:val="00C55A9E"/>
    <w:rsid w:val="00C55BC2"/>
    <w:rsid w:val="00C576E3"/>
    <w:rsid w:val="00C610CB"/>
    <w:rsid w:val="00C6122F"/>
    <w:rsid w:val="00C625A0"/>
    <w:rsid w:val="00C631EA"/>
    <w:rsid w:val="00C64F15"/>
    <w:rsid w:val="00C66647"/>
    <w:rsid w:val="00C6692A"/>
    <w:rsid w:val="00C722C9"/>
    <w:rsid w:val="00C7249D"/>
    <w:rsid w:val="00C73D9C"/>
    <w:rsid w:val="00C80BE4"/>
    <w:rsid w:val="00C82DEC"/>
    <w:rsid w:val="00C832AC"/>
    <w:rsid w:val="00C8346E"/>
    <w:rsid w:val="00C848FA"/>
    <w:rsid w:val="00C85A20"/>
    <w:rsid w:val="00C87277"/>
    <w:rsid w:val="00C906FD"/>
    <w:rsid w:val="00C90CA0"/>
    <w:rsid w:val="00C91AC1"/>
    <w:rsid w:val="00C97935"/>
    <w:rsid w:val="00CA10ED"/>
    <w:rsid w:val="00CA25FA"/>
    <w:rsid w:val="00CA3472"/>
    <w:rsid w:val="00CA35D1"/>
    <w:rsid w:val="00CA39C9"/>
    <w:rsid w:val="00CA3ED9"/>
    <w:rsid w:val="00CA42DA"/>
    <w:rsid w:val="00CA7B35"/>
    <w:rsid w:val="00CA7C6C"/>
    <w:rsid w:val="00CB236C"/>
    <w:rsid w:val="00CB4EE4"/>
    <w:rsid w:val="00CB582C"/>
    <w:rsid w:val="00CB621B"/>
    <w:rsid w:val="00CC000E"/>
    <w:rsid w:val="00CC1810"/>
    <w:rsid w:val="00CC1B14"/>
    <w:rsid w:val="00CC26C9"/>
    <w:rsid w:val="00CC533B"/>
    <w:rsid w:val="00CC65AB"/>
    <w:rsid w:val="00CC6964"/>
    <w:rsid w:val="00CC6CDF"/>
    <w:rsid w:val="00CC7368"/>
    <w:rsid w:val="00CD16C4"/>
    <w:rsid w:val="00CD5A9A"/>
    <w:rsid w:val="00CD694F"/>
    <w:rsid w:val="00CD6A42"/>
    <w:rsid w:val="00CD75F6"/>
    <w:rsid w:val="00CD7821"/>
    <w:rsid w:val="00CD79B5"/>
    <w:rsid w:val="00CE0EBA"/>
    <w:rsid w:val="00CE0EEC"/>
    <w:rsid w:val="00CE1984"/>
    <w:rsid w:val="00CE1AB4"/>
    <w:rsid w:val="00CE242F"/>
    <w:rsid w:val="00CE380F"/>
    <w:rsid w:val="00CE4B00"/>
    <w:rsid w:val="00CE561A"/>
    <w:rsid w:val="00CF064D"/>
    <w:rsid w:val="00CF116C"/>
    <w:rsid w:val="00CF2D65"/>
    <w:rsid w:val="00CF74BA"/>
    <w:rsid w:val="00CF77AE"/>
    <w:rsid w:val="00CF7818"/>
    <w:rsid w:val="00D00D79"/>
    <w:rsid w:val="00D0178C"/>
    <w:rsid w:val="00D0226E"/>
    <w:rsid w:val="00D02E01"/>
    <w:rsid w:val="00D04F30"/>
    <w:rsid w:val="00D0513F"/>
    <w:rsid w:val="00D05525"/>
    <w:rsid w:val="00D06678"/>
    <w:rsid w:val="00D06767"/>
    <w:rsid w:val="00D07AD9"/>
    <w:rsid w:val="00D111E2"/>
    <w:rsid w:val="00D12366"/>
    <w:rsid w:val="00D14342"/>
    <w:rsid w:val="00D14913"/>
    <w:rsid w:val="00D15341"/>
    <w:rsid w:val="00D2060E"/>
    <w:rsid w:val="00D21E88"/>
    <w:rsid w:val="00D22FE9"/>
    <w:rsid w:val="00D23D19"/>
    <w:rsid w:val="00D2427B"/>
    <w:rsid w:val="00D24715"/>
    <w:rsid w:val="00D247A3"/>
    <w:rsid w:val="00D24D97"/>
    <w:rsid w:val="00D26578"/>
    <w:rsid w:val="00D2659F"/>
    <w:rsid w:val="00D269C7"/>
    <w:rsid w:val="00D30A76"/>
    <w:rsid w:val="00D31D80"/>
    <w:rsid w:val="00D32638"/>
    <w:rsid w:val="00D33268"/>
    <w:rsid w:val="00D33B7D"/>
    <w:rsid w:val="00D33F7A"/>
    <w:rsid w:val="00D370BC"/>
    <w:rsid w:val="00D43B2A"/>
    <w:rsid w:val="00D5263E"/>
    <w:rsid w:val="00D53565"/>
    <w:rsid w:val="00D53A40"/>
    <w:rsid w:val="00D552CC"/>
    <w:rsid w:val="00D55D43"/>
    <w:rsid w:val="00D579EA"/>
    <w:rsid w:val="00D6058B"/>
    <w:rsid w:val="00D62437"/>
    <w:rsid w:val="00D63EA8"/>
    <w:rsid w:val="00D6674B"/>
    <w:rsid w:val="00D66B22"/>
    <w:rsid w:val="00D7139A"/>
    <w:rsid w:val="00D7140E"/>
    <w:rsid w:val="00D72FD0"/>
    <w:rsid w:val="00D735D8"/>
    <w:rsid w:val="00D73CE4"/>
    <w:rsid w:val="00D73E49"/>
    <w:rsid w:val="00D7505F"/>
    <w:rsid w:val="00D7550A"/>
    <w:rsid w:val="00D76083"/>
    <w:rsid w:val="00D772CF"/>
    <w:rsid w:val="00D81B93"/>
    <w:rsid w:val="00D8365A"/>
    <w:rsid w:val="00D83D44"/>
    <w:rsid w:val="00D84CA5"/>
    <w:rsid w:val="00D86E5D"/>
    <w:rsid w:val="00D87948"/>
    <w:rsid w:val="00D87D3F"/>
    <w:rsid w:val="00D9033C"/>
    <w:rsid w:val="00D90F83"/>
    <w:rsid w:val="00D928A5"/>
    <w:rsid w:val="00D92E53"/>
    <w:rsid w:val="00D9479C"/>
    <w:rsid w:val="00D95FD2"/>
    <w:rsid w:val="00D975DF"/>
    <w:rsid w:val="00DA117B"/>
    <w:rsid w:val="00DA23F0"/>
    <w:rsid w:val="00DA2935"/>
    <w:rsid w:val="00DA2D94"/>
    <w:rsid w:val="00DA35F7"/>
    <w:rsid w:val="00DA4858"/>
    <w:rsid w:val="00DA4DF0"/>
    <w:rsid w:val="00DA7452"/>
    <w:rsid w:val="00DA79A2"/>
    <w:rsid w:val="00DB2486"/>
    <w:rsid w:val="00DB3A51"/>
    <w:rsid w:val="00DB3B35"/>
    <w:rsid w:val="00DB55F5"/>
    <w:rsid w:val="00DC0040"/>
    <w:rsid w:val="00DC093A"/>
    <w:rsid w:val="00DC3B0E"/>
    <w:rsid w:val="00DC533A"/>
    <w:rsid w:val="00DC72EA"/>
    <w:rsid w:val="00DD14FB"/>
    <w:rsid w:val="00DD1FB5"/>
    <w:rsid w:val="00DD25D3"/>
    <w:rsid w:val="00DD436E"/>
    <w:rsid w:val="00DD45C5"/>
    <w:rsid w:val="00DD63FD"/>
    <w:rsid w:val="00DD6E6B"/>
    <w:rsid w:val="00DD740E"/>
    <w:rsid w:val="00DE0DF8"/>
    <w:rsid w:val="00DE25E8"/>
    <w:rsid w:val="00DE2A02"/>
    <w:rsid w:val="00DE3272"/>
    <w:rsid w:val="00DE3443"/>
    <w:rsid w:val="00DE38FF"/>
    <w:rsid w:val="00DE3AD9"/>
    <w:rsid w:val="00DE6FA8"/>
    <w:rsid w:val="00DF1341"/>
    <w:rsid w:val="00DF23F7"/>
    <w:rsid w:val="00DF6175"/>
    <w:rsid w:val="00E0110C"/>
    <w:rsid w:val="00E02E0C"/>
    <w:rsid w:val="00E0551E"/>
    <w:rsid w:val="00E07D09"/>
    <w:rsid w:val="00E105EF"/>
    <w:rsid w:val="00E10827"/>
    <w:rsid w:val="00E12855"/>
    <w:rsid w:val="00E13AC4"/>
    <w:rsid w:val="00E15587"/>
    <w:rsid w:val="00E16460"/>
    <w:rsid w:val="00E16F61"/>
    <w:rsid w:val="00E1737F"/>
    <w:rsid w:val="00E21399"/>
    <w:rsid w:val="00E23604"/>
    <w:rsid w:val="00E243C8"/>
    <w:rsid w:val="00E244F2"/>
    <w:rsid w:val="00E27773"/>
    <w:rsid w:val="00E30640"/>
    <w:rsid w:val="00E31061"/>
    <w:rsid w:val="00E32454"/>
    <w:rsid w:val="00E32930"/>
    <w:rsid w:val="00E32F0F"/>
    <w:rsid w:val="00E33A82"/>
    <w:rsid w:val="00E343C8"/>
    <w:rsid w:val="00E3515F"/>
    <w:rsid w:val="00E358C3"/>
    <w:rsid w:val="00E35AD6"/>
    <w:rsid w:val="00E4150B"/>
    <w:rsid w:val="00E42AA6"/>
    <w:rsid w:val="00E43F75"/>
    <w:rsid w:val="00E46634"/>
    <w:rsid w:val="00E473A8"/>
    <w:rsid w:val="00E47ED4"/>
    <w:rsid w:val="00E507D1"/>
    <w:rsid w:val="00E52053"/>
    <w:rsid w:val="00E53154"/>
    <w:rsid w:val="00E539AF"/>
    <w:rsid w:val="00E5515A"/>
    <w:rsid w:val="00E55284"/>
    <w:rsid w:val="00E55745"/>
    <w:rsid w:val="00E570B8"/>
    <w:rsid w:val="00E5728E"/>
    <w:rsid w:val="00E6029C"/>
    <w:rsid w:val="00E6264B"/>
    <w:rsid w:val="00E64506"/>
    <w:rsid w:val="00E6482A"/>
    <w:rsid w:val="00E64FFE"/>
    <w:rsid w:val="00E74524"/>
    <w:rsid w:val="00E752C7"/>
    <w:rsid w:val="00E75785"/>
    <w:rsid w:val="00E8010C"/>
    <w:rsid w:val="00E82EAE"/>
    <w:rsid w:val="00E85513"/>
    <w:rsid w:val="00E91052"/>
    <w:rsid w:val="00E9186F"/>
    <w:rsid w:val="00E929E3"/>
    <w:rsid w:val="00E94CAC"/>
    <w:rsid w:val="00E95C3C"/>
    <w:rsid w:val="00EA1ADE"/>
    <w:rsid w:val="00EA32EB"/>
    <w:rsid w:val="00EA385A"/>
    <w:rsid w:val="00EA5381"/>
    <w:rsid w:val="00EB0066"/>
    <w:rsid w:val="00EB29F3"/>
    <w:rsid w:val="00EB55EC"/>
    <w:rsid w:val="00EB590D"/>
    <w:rsid w:val="00EB63D1"/>
    <w:rsid w:val="00EB683B"/>
    <w:rsid w:val="00EC1B1E"/>
    <w:rsid w:val="00EC3CDB"/>
    <w:rsid w:val="00EC41FE"/>
    <w:rsid w:val="00EC4B90"/>
    <w:rsid w:val="00EC71B3"/>
    <w:rsid w:val="00EC76DB"/>
    <w:rsid w:val="00ED05B7"/>
    <w:rsid w:val="00ED1728"/>
    <w:rsid w:val="00ED17C7"/>
    <w:rsid w:val="00ED2366"/>
    <w:rsid w:val="00ED4FD4"/>
    <w:rsid w:val="00ED51DB"/>
    <w:rsid w:val="00ED5445"/>
    <w:rsid w:val="00ED6274"/>
    <w:rsid w:val="00ED6FC7"/>
    <w:rsid w:val="00EE00A1"/>
    <w:rsid w:val="00EE099D"/>
    <w:rsid w:val="00EE0E1F"/>
    <w:rsid w:val="00EE219D"/>
    <w:rsid w:val="00EE21AF"/>
    <w:rsid w:val="00EE21FC"/>
    <w:rsid w:val="00EE439C"/>
    <w:rsid w:val="00EE7A84"/>
    <w:rsid w:val="00EF105C"/>
    <w:rsid w:val="00EF10A6"/>
    <w:rsid w:val="00EF16A3"/>
    <w:rsid w:val="00EF2955"/>
    <w:rsid w:val="00EF2CB0"/>
    <w:rsid w:val="00EF2EAA"/>
    <w:rsid w:val="00EF38B7"/>
    <w:rsid w:val="00EF38BB"/>
    <w:rsid w:val="00EF4E43"/>
    <w:rsid w:val="00EF5948"/>
    <w:rsid w:val="00EF60B1"/>
    <w:rsid w:val="00EF70E4"/>
    <w:rsid w:val="00EF777C"/>
    <w:rsid w:val="00F00E0E"/>
    <w:rsid w:val="00F031A0"/>
    <w:rsid w:val="00F0385B"/>
    <w:rsid w:val="00F03FB4"/>
    <w:rsid w:val="00F05012"/>
    <w:rsid w:val="00F061D1"/>
    <w:rsid w:val="00F07258"/>
    <w:rsid w:val="00F112BB"/>
    <w:rsid w:val="00F11464"/>
    <w:rsid w:val="00F114E6"/>
    <w:rsid w:val="00F11A10"/>
    <w:rsid w:val="00F12FAA"/>
    <w:rsid w:val="00F151F1"/>
    <w:rsid w:val="00F16126"/>
    <w:rsid w:val="00F17C9F"/>
    <w:rsid w:val="00F21933"/>
    <w:rsid w:val="00F22393"/>
    <w:rsid w:val="00F2326F"/>
    <w:rsid w:val="00F25A0D"/>
    <w:rsid w:val="00F25E75"/>
    <w:rsid w:val="00F3062A"/>
    <w:rsid w:val="00F310E2"/>
    <w:rsid w:val="00F318D3"/>
    <w:rsid w:val="00F3794F"/>
    <w:rsid w:val="00F40D18"/>
    <w:rsid w:val="00F411A6"/>
    <w:rsid w:val="00F427B2"/>
    <w:rsid w:val="00F42D8A"/>
    <w:rsid w:val="00F44DF5"/>
    <w:rsid w:val="00F46121"/>
    <w:rsid w:val="00F46248"/>
    <w:rsid w:val="00F462EA"/>
    <w:rsid w:val="00F47CAA"/>
    <w:rsid w:val="00F51A56"/>
    <w:rsid w:val="00F53E35"/>
    <w:rsid w:val="00F54891"/>
    <w:rsid w:val="00F557CB"/>
    <w:rsid w:val="00F560D3"/>
    <w:rsid w:val="00F579DB"/>
    <w:rsid w:val="00F57E0C"/>
    <w:rsid w:val="00F60FAA"/>
    <w:rsid w:val="00F61210"/>
    <w:rsid w:val="00F62165"/>
    <w:rsid w:val="00F62E5E"/>
    <w:rsid w:val="00F63780"/>
    <w:rsid w:val="00F63967"/>
    <w:rsid w:val="00F66AA5"/>
    <w:rsid w:val="00F71D95"/>
    <w:rsid w:val="00F71FEF"/>
    <w:rsid w:val="00F72B7A"/>
    <w:rsid w:val="00F735CB"/>
    <w:rsid w:val="00F75A26"/>
    <w:rsid w:val="00F765D2"/>
    <w:rsid w:val="00F774B1"/>
    <w:rsid w:val="00F81336"/>
    <w:rsid w:val="00F82240"/>
    <w:rsid w:val="00F82AD9"/>
    <w:rsid w:val="00F83293"/>
    <w:rsid w:val="00F83FCC"/>
    <w:rsid w:val="00F84C21"/>
    <w:rsid w:val="00F87390"/>
    <w:rsid w:val="00F87472"/>
    <w:rsid w:val="00F90AEC"/>
    <w:rsid w:val="00F9222B"/>
    <w:rsid w:val="00F92D51"/>
    <w:rsid w:val="00F9426B"/>
    <w:rsid w:val="00F9609C"/>
    <w:rsid w:val="00FA1DA9"/>
    <w:rsid w:val="00FA2FBA"/>
    <w:rsid w:val="00FA40A8"/>
    <w:rsid w:val="00FA4DB5"/>
    <w:rsid w:val="00FA4F7C"/>
    <w:rsid w:val="00FA5758"/>
    <w:rsid w:val="00FA5872"/>
    <w:rsid w:val="00FA5E72"/>
    <w:rsid w:val="00FA73A5"/>
    <w:rsid w:val="00FB18DF"/>
    <w:rsid w:val="00FB1C9A"/>
    <w:rsid w:val="00FB39D1"/>
    <w:rsid w:val="00FB3A42"/>
    <w:rsid w:val="00FB3DB7"/>
    <w:rsid w:val="00FB5329"/>
    <w:rsid w:val="00FB6500"/>
    <w:rsid w:val="00FB73CD"/>
    <w:rsid w:val="00FB7FA5"/>
    <w:rsid w:val="00FC1EAF"/>
    <w:rsid w:val="00FC3794"/>
    <w:rsid w:val="00FC3885"/>
    <w:rsid w:val="00FC64C5"/>
    <w:rsid w:val="00FC65F7"/>
    <w:rsid w:val="00FC66B0"/>
    <w:rsid w:val="00FC6BF5"/>
    <w:rsid w:val="00FD0596"/>
    <w:rsid w:val="00FD0DDB"/>
    <w:rsid w:val="00FD33A6"/>
    <w:rsid w:val="00FD572B"/>
    <w:rsid w:val="00FE0275"/>
    <w:rsid w:val="00FE535B"/>
    <w:rsid w:val="00FE6964"/>
    <w:rsid w:val="00FE7229"/>
    <w:rsid w:val="00FF19BB"/>
    <w:rsid w:val="00FF229D"/>
    <w:rsid w:val="00FF3BDE"/>
    <w:rsid w:val="00FF3EE3"/>
    <w:rsid w:val="00FF57C0"/>
    <w:rsid w:val="00FF637E"/>
    <w:rsid w:val="00FF6EF5"/>
    <w:rsid w:val="11AE47FE"/>
    <w:rsid w:val="741EA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794D3"/>
  <w15:docId w15:val="{5CB07A22-3FEB-FE41-8FD4-0E2759E29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semiHidden="1" w:unhideWhenUsed="1"/>
    <w:lsdException w:name="Smart Link" w:semiHidden="1" w:unhideWhenUsed="1"/>
  </w:latentStyles>
  <w:style w:type="paragraph" w:default="1" w:styleId="Normal">
    <w:name w:val="Normal"/>
    <w:qFormat/>
    <w:rsid w:val="00D2060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0443A"/>
    <w:pPr>
      <w:ind w:left="720"/>
      <w:contextualSpacing/>
    </w:pPr>
  </w:style>
  <w:style w:type="paragraph" w:styleId="BalloonText">
    <w:name w:val="Balloon Text"/>
    <w:basedOn w:val="Normal"/>
    <w:link w:val="BalloonTextChar"/>
    <w:uiPriority w:val="99"/>
    <w:semiHidden/>
    <w:unhideWhenUsed/>
    <w:rsid w:val="0020294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0294E"/>
    <w:rPr>
      <w:rFonts w:ascii="Segoe UI" w:hAnsi="Segoe UI" w:cs="Segoe UI"/>
      <w:sz w:val="18"/>
      <w:szCs w:val="18"/>
    </w:rPr>
  </w:style>
  <w:style w:type="paragraph" w:styleId="Header">
    <w:name w:val="header"/>
    <w:basedOn w:val="Normal"/>
    <w:link w:val="HeaderChar"/>
    <w:uiPriority w:val="99"/>
    <w:unhideWhenUsed/>
    <w:rsid w:val="0035493C"/>
    <w:pPr>
      <w:tabs>
        <w:tab w:val="center" w:pos="4680"/>
        <w:tab w:val="right" w:pos="9360"/>
      </w:tabs>
    </w:pPr>
  </w:style>
  <w:style w:type="character" w:customStyle="1" w:styleId="HeaderChar">
    <w:name w:val="Header Char"/>
    <w:link w:val="Header"/>
    <w:uiPriority w:val="99"/>
    <w:rsid w:val="0035493C"/>
    <w:rPr>
      <w:sz w:val="22"/>
      <w:szCs w:val="22"/>
    </w:rPr>
  </w:style>
  <w:style w:type="paragraph" w:styleId="Footer">
    <w:name w:val="footer"/>
    <w:basedOn w:val="Normal"/>
    <w:link w:val="FooterChar"/>
    <w:uiPriority w:val="99"/>
    <w:unhideWhenUsed/>
    <w:rsid w:val="0035493C"/>
    <w:pPr>
      <w:tabs>
        <w:tab w:val="center" w:pos="4680"/>
        <w:tab w:val="right" w:pos="9360"/>
      </w:tabs>
    </w:pPr>
  </w:style>
  <w:style w:type="character" w:customStyle="1" w:styleId="FooterChar">
    <w:name w:val="Footer Char"/>
    <w:link w:val="Footer"/>
    <w:uiPriority w:val="99"/>
    <w:rsid w:val="0035493C"/>
    <w:rPr>
      <w:sz w:val="22"/>
      <w:szCs w:val="22"/>
    </w:rPr>
  </w:style>
  <w:style w:type="paragraph" w:customStyle="1" w:styleId="MediumGrid21">
    <w:name w:val="Medium Grid 21"/>
    <w:uiPriority w:val="1"/>
    <w:qFormat/>
    <w:rsid w:val="00124281"/>
    <w:rPr>
      <w:sz w:val="22"/>
      <w:szCs w:val="22"/>
    </w:rPr>
  </w:style>
  <w:style w:type="paragraph" w:customStyle="1" w:styleId="p1">
    <w:name w:val="p1"/>
    <w:basedOn w:val="Normal"/>
    <w:rsid w:val="0085053E"/>
    <w:pPr>
      <w:spacing w:after="0" w:line="240" w:lineRule="auto"/>
    </w:pPr>
    <w:rPr>
      <w:sz w:val="17"/>
      <w:szCs w:val="17"/>
    </w:rPr>
  </w:style>
  <w:style w:type="character" w:customStyle="1" w:styleId="s1">
    <w:name w:val="s1"/>
    <w:rsid w:val="0085053E"/>
  </w:style>
  <w:style w:type="paragraph" w:styleId="ListParagraph">
    <w:name w:val="List Paragraph"/>
    <w:basedOn w:val="Normal"/>
    <w:uiPriority w:val="34"/>
    <w:qFormat/>
    <w:rsid w:val="00697D8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2A6C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484214">
      <w:bodyDiv w:val="1"/>
      <w:marLeft w:val="0"/>
      <w:marRight w:val="0"/>
      <w:marTop w:val="0"/>
      <w:marBottom w:val="0"/>
      <w:divBdr>
        <w:top w:val="none" w:sz="0" w:space="0" w:color="auto"/>
        <w:left w:val="none" w:sz="0" w:space="0" w:color="auto"/>
        <w:bottom w:val="none" w:sz="0" w:space="0" w:color="auto"/>
        <w:right w:val="none" w:sz="0" w:space="0" w:color="auto"/>
      </w:divBdr>
    </w:div>
    <w:div w:id="1379429686">
      <w:bodyDiv w:val="1"/>
      <w:marLeft w:val="0"/>
      <w:marRight w:val="0"/>
      <w:marTop w:val="0"/>
      <w:marBottom w:val="0"/>
      <w:divBdr>
        <w:top w:val="none" w:sz="0" w:space="0" w:color="auto"/>
        <w:left w:val="none" w:sz="0" w:space="0" w:color="auto"/>
        <w:bottom w:val="none" w:sz="0" w:space="0" w:color="auto"/>
        <w:right w:val="none" w:sz="0" w:space="0" w:color="auto"/>
      </w:divBdr>
    </w:div>
    <w:div w:id="1765110141">
      <w:bodyDiv w:val="1"/>
      <w:marLeft w:val="0"/>
      <w:marRight w:val="0"/>
      <w:marTop w:val="0"/>
      <w:marBottom w:val="0"/>
      <w:divBdr>
        <w:top w:val="none" w:sz="0" w:space="0" w:color="auto"/>
        <w:left w:val="none" w:sz="0" w:space="0" w:color="auto"/>
        <w:bottom w:val="none" w:sz="0" w:space="0" w:color="auto"/>
        <w:right w:val="none" w:sz="0" w:space="0" w:color="auto"/>
      </w:divBdr>
    </w:div>
    <w:div w:id="189997844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D4CA018F3E734F8CE7524F0A1A0BE4" ma:contentTypeVersion="13" ma:contentTypeDescription="Create a new document." ma:contentTypeScope="" ma:versionID="33fd788c69b69b51a79156b0c31b2bb2">
  <xsd:schema xmlns:xsd="http://www.w3.org/2001/XMLSchema" xmlns:xs="http://www.w3.org/2001/XMLSchema" xmlns:p="http://schemas.microsoft.com/office/2006/metadata/properties" xmlns:ns2="55983cfb-fab9-4542-9bb9-2c650d80de7f" xmlns:ns3="51224267-1023-4426-8db6-911bc1a39b0b" targetNamespace="http://schemas.microsoft.com/office/2006/metadata/properties" ma:root="true" ma:fieldsID="d4ef4d2f6cf721bd874548af879594eb" ns2:_="" ns3:_="">
    <xsd:import namespace="55983cfb-fab9-4542-9bb9-2c650d80de7f"/>
    <xsd:import namespace="51224267-1023-4426-8db6-911bc1a39b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83cfb-fab9-4542-9bb9-2c650d80de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224267-1023-4426-8db6-911bc1a39b0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7B500-89FF-484E-B250-36ED5FC810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E3B642-EC3F-4A4C-9F4B-47CB319DB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83cfb-fab9-4542-9bb9-2c650d80de7f"/>
    <ds:schemaRef ds:uri="51224267-1023-4426-8db6-911bc1a39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A9DB45-DCF4-4019-990E-6F39DB2CF15A}">
  <ds:schemaRefs>
    <ds:schemaRef ds:uri="http://schemas.microsoft.com/sharepoint/v3/contenttype/forms"/>
  </ds:schemaRefs>
</ds:datastoreItem>
</file>

<file path=customXml/itemProps4.xml><?xml version="1.0" encoding="utf-8"?>
<ds:datastoreItem xmlns:ds="http://schemas.openxmlformats.org/officeDocument/2006/customXml" ds:itemID="{C18701B8-CB05-2E47-A26E-627BF60AD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3</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Tedi Parsons</dc:creator>
  <cp:keywords/>
  <cp:lastModifiedBy>Joe Carr</cp:lastModifiedBy>
  <cp:revision>595</cp:revision>
  <cp:lastPrinted>2018-06-18T18:00:00Z</cp:lastPrinted>
  <dcterms:created xsi:type="dcterms:W3CDTF">2021-04-28T13:55:00Z</dcterms:created>
  <dcterms:modified xsi:type="dcterms:W3CDTF">2021-06-23T15:47:00Z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0x0101003CD4CA018F3E734F8CE7524F0A1A0BE4</vt:lpwstr>
  </property>
</Properties>
</file>