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F9535" w14:textId="77777777" w:rsidR="00DD740E" w:rsidRPr="00006934" w:rsidRDefault="00DD740E" w:rsidP="11AE47FE">
      <w:pPr>
        <w:tabs>
          <w:tab w:val="left" w:pos="5040"/>
        </w:tabs>
        <w:spacing w:line="240" w:lineRule="auto"/>
        <w:jc w:val="center"/>
        <w:rPr>
          <w:rFonts w:ascii="Cambria" w:hAnsi="Cambria"/>
        </w:rPr>
      </w:pPr>
    </w:p>
    <w:p w14:paraId="2F5CE7BA" w14:textId="3A0C129B" w:rsidR="11AE47FE" w:rsidRPr="00006934" w:rsidRDefault="11AE47FE" w:rsidP="11AE47FE">
      <w:pPr>
        <w:spacing w:line="240" w:lineRule="auto"/>
        <w:jc w:val="center"/>
        <w:rPr>
          <w:rFonts w:ascii="Cambria" w:hAnsi="Cambria"/>
        </w:rPr>
      </w:pPr>
      <w:r w:rsidRPr="00006934">
        <w:rPr>
          <w:rFonts w:ascii="Cambria" w:hAnsi="Cambria"/>
          <w:noProof/>
        </w:rPr>
        <w:drawing>
          <wp:inline distT="0" distB="0" distL="0" distR="0" wp14:anchorId="390A667A" wp14:editId="534C696A">
            <wp:extent cx="4476114" cy="1057275"/>
            <wp:effectExtent l="0" t="0" r="0" b="0"/>
            <wp:docPr id="97959885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bwMode="auto">
                    <a:xfrm>
                      <a:off x="0" y="0"/>
                      <a:ext cx="4476114" cy="1057275"/>
                    </a:xfrm>
                    <a:prstGeom prst="rect">
                      <a:avLst/>
                    </a:prstGeom>
                    <a:noFill/>
                    <a:ln>
                      <a:noFill/>
                    </a:ln>
                  </pic:spPr>
                </pic:pic>
              </a:graphicData>
            </a:graphic>
          </wp:inline>
        </w:drawing>
      </w:r>
    </w:p>
    <w:p w14:paraId="67BFF498" w14:textId="77777777" w:rsidR="00124281" w:rsidRPr="00006934" w:rsidRDefault="00124281" w:rsidP="11AE47FE">
      <w:pPr>
        <w:tabs>
          <w:tab w:val="left" w:pos="5040"/>
        </w:tabs>
        <w:spacing w:line="240" w:lineRule="auto"/>
        <w:jc w:val="center"/>
        <w:rPr>
          <w:rFonts w:ascii="Cambria" w:hAnsi="Cambria"/>
          <w:b/>
          <w:bCs/>
        </w:rPr>
      </w:pPr>
    </w:p>
    <w:p w14:paraId="7219FE01" w14:textId="100EBB68" w:rsidR="004D0ADC" w:rsidRPr="00006934" w:rsidRDefault="11AE47FE" w:rsidP="11AE47FE">
      <w:pPr>
        <w:tabs>
          <w:tab w:val="left" w:pos="5040"/>
        </w:tabs>
        <w:spacing w:line="240" w:lineRule="auto"/>
        <w:jc w:val="center"/>
        <w:rPr>
          <w:rFonts w:ascii="Cambria" w:hAnsi="Cambria"/>
          <w:b/>
          <w:bCs/>
          <w:sz w:val="28"/>
          <w:szCs w:val="28"/>
        </w:rPr>
      </w:pPr>
      <w:r w:rsidRPr="00006934">
        <w:rPr>
          <w:rFonts w:ascii="Cambria" w:hAnsi="Cambria"/>
          <w:b/>
          <w:bCs/>
          <w:sz w:val="28"/>
          <w:szCs w:val="28"/>
        </w:rPr>
        <w:t>LOCAL DEVELOPMENT FINANCE AUTHORITY (LDFA)</w:t>
      </w:r>
      <w:r w:rsidR="003E3D1B" w:rsidRPr="00006934">
        <w:rPr>
          <w:rFonts w:ascii="Cambria" w:hAnsi="Cambria"/>
        </w:rPr>
        <w:br/>
      </w:r>
      <w:r w:rsidRPr="00006934">
        <w:rPr>
          <w:rFonts w:ascii="Cambria" w:hAnsi="Cambria"/>
          <w:b/>
          <w:bCs/>
          <w:sz w:val="24"/>
          <w:szCs w:val="24"/>
        </w:rPr>
        <w:t>City of Lansing, City of East Lansing &amp; Ingham County</w:t>
      </w:r>
      <w:r w:rsidR="003E3D1B" w:rsidRPr="00006934">
        <w:rPr>
          <w:rFonts w:ascii="Cambria" w:hAnsi="Cambria"/>
        </w:rPr>
        <w:br/>
      </w:r>
    </w:p>
    <w:p w14:paraId="4A1751F2" w14:textId="4F75EB40" w:rsidR="004D0ADC" w:rsidRPr="00006934" w:rsidRDefault="11AE47FE" w:rsidP="11AE47FE">
      <w:pPr>
        <w:tabs>
          <w:tab w:val="left" w:pos="5040"/>
        </w:tabs>
        <w:spacing w:line="240" w:lineRule="auto"/>
        <w:jc w:val="center"/>
        <w:rPr>
          <w:rFonts w:ascii="Cambria" w:hAnsi="Cambria"/>
        </w:rPr>
      </w:pPr>
      <w:r w:rsidRPr="00006934">
        <w:rPr>
          <w:rFonts w:ascii="Cambria" w:hAnsi="Cambria"/>
          <w:b/>
          <w:bCs/>
          <w:sz w:val="28"/>
          <w:szCs w:val="28"/>
        </w:rPr>
        <w:t>Quarterly Meeting Minutes</w:t>
      </w:r>
      <w:r w:rsidR="003E3D1B" w:rsidRPr="00006934">
        <w:rPr>
          <w:rFonts w:ascii="Cambria" w:hAnsi="Cambria"/>
        </w:rPr>
        <w:br/>
      </w:r>
      <w:r w:rsidR="008E22C0">
        <w:rPr>
          <w:rFonts w:ascii="Cambria" w:hAnsi="Cambria"/>
        </w:rPr>
        <w:t>Fri</w:t>
      </w:r>
      <w:r w:rsidRPr="00006934">
        <w:rPr>
          <w:rFonts w:ascii="Cambria" w:hAnsi="Cambria"/>
        </w:rPr>
        <w:t xml:space="preserve">day, </w:t>
      </w:r>
      <w:r w:rsidR="00836525">
        <w:rPr>
          <w:rFonts w:ascii="Cambria" w:hAnsi="Cambria"/>
        </w:rPr>
        <w:t>December 18</w:t>
      </w:r>
      <w:r w:rsidR="00836525" w:rsidRPr="00836525">
        <w:rPr>
          <w:rFonts w:ascii="Cambria" w:hAnsi="Cambria"/>
          <w:vertAlign w:val="superscript"/>
        </w:rPr>
        <w:t>th</w:t>
      </w:r>
      <w:r w:rsidRPr="00006934">
        <w:rPr>
          <w:rFonts w:ascii="Cambria" w:hAnsi="Cambria"/>
        </w:rPr>
        <w:t>, 20</w:t>
      </w:r>
      <w:r w:rsidR="00F25A0D" w:rsidRPr="00006934">
        <w:rPr>
          <w:rFonts w:ascii="Cambria" w:hAnsi="Cambria"/>
        </w:rPr>
        <w:t>20</w:t>
      </w:r>
      <w:r w:rsidRPr="00006934">
        <w:rPr>
          <w:rFonts w:ascii="Cambria" w:hAnsi="Cambria"/>
        </w:rPr>
        <w:t xml:space="preserve">– </w:t>
      </w:r>
      <w:r w:rsidR="00E23604">
        <w:rPr>
          <w:rFonts w:ascii="Cambria" w:hAnsi="Cambria"/>
        </w:rPr>
        <w:t>2</w:t>
      </w:r>
      <w:r w:rsidRPr="00006934">
        <w:rPr>
          <w:rFonts w:ascii="Cambria" w:hAnsi="Cambria"/>
        </w:rPr>
        <w:t>:</w:t>
      </w:r>
      <w:r w:rsidR="00E23604">
        <w:rPr>
          <w:rFonts w:ascii="Cambria" w:hAnsi="Cambria"/>
        </w:rPr>
        <w:t>3</w:t>
      </w:r>
      <w:r w:rsidRPr="00006934">
        <w:rPr>
          <w:rFonts w:ascii="Cambria" w:hAnsi="Cambria"/>
        </w:rPr>
        <w:t xml:space="preserve">0 </w:t>
      </w:r>
      <w:r w:rsidR="00E23604">
        <w:rPr>
          <w:rFonts w:ascii="Cambria" w:hAnsi="Cambria"/>
        </w:rPr>
        <w:t>P</w:t>
      </w:r>
      <w:r w:rsidRPr="00006934">
        <w:rPr>
          <w:rFonts w:ascii="Cambria" w:hAnsi="Cambria"/>
        </w:rPr>
        <w:t>M</w:t>
      </w:r>
      <w:r w:rsidR="003E3D1B" w:rsidRPr="00006934">
        <w:rPr>
          <w:rFonts w:ascii="Cambria" w:hAnsi="Cambria"/>
        </w:rPr>
        <w:br/>
      </w:r>
      <w:r w:rsidRPr="00006934">
        <w:rPr>
          <w:rFonts w:ascii="Cambria" w:hAnsi="Cambria"/>
        </w:rPr>
        <w:t xml:space="preserve">Lansing Economic Area Partnership (LEAP) </w:t>
      </w:r>
    </w:p>
    <w:p w14:paraId="49BE1B9D" w14:textId="55FFF317" w:rsidR="11AE47FE" w:rsidRPr="00006934" w:rsidRDefault="11AE47FE" w:rsidP="11AE47FE">
      <w:pPr>
        <w:spacing w:line="240" w:lineRule="auto"/>
        <w:jc w:val="center"/>
        <w:rPr>
          <w:rFonts w:ascii="Cambria" w:hAnsi="Cambria"/>
        </w:rPr>
      </w:pPr>
    </w:p>
    <w:p w14:paraId="7BAF8BE0" w14:textId="7A1ADCDA" w:rsidR="002F1B75" w:rsidRPr="00006934" w:rsidRDefault="003E3D1B" w:rsidP="00450FAA">
      <w:pPr>
        <w:spacing w:after="80" w:line="240" w:lineRule="auto"/>
        <w:ind w:left="2880" w:hanging="2160"/>
        <w:rPr>
          <w:rFonts w:ascii="Cambria" w:eastAsiaTheme="minorEastAsia" w:hAnsi="Cambria" w:cstheme="minorBidi"/>
          <w:sz w:val="24"/>
          <w:szCs w:val="24"/>
        </w:rPr>
      </w:pPr>
      <w:r w:rsidRPr="00006934">
        <w:rPr>
          <w:rFonts w:ascii="Cambria" w:eastAsiaTheme="minorEastAsia" w:hAnsi="Cambria" w:cstheme="minorBidi"/>
          <w:b/>
          <w:bCs/>
          <w:sz w:val="24"/>
          <w:szCs w:val="24"/>
        </w:rPr>
        <w:t xml:space="preserve">Attendees: </w:t>
      </w:r>
      <w:r w:rsidRPr="00006934">
        <w:rPr>
          <w:rFonts w:ascii="Cambria" w:hAnsi="Cambria"/>
        </w:rPr>
        <w:tab/>
      </w:r>
      <w:r w:rsidR="0016116A" w:rsidRPr="00006934">
        <w:rPr>
          <w:rFonts w:ascii="Cambria" w:eastAsiaTheme="minorEastAsia" w:hAnsi="Cambria" w:cstheme="minorBidi"/>
          <w:sz w:val="24"/>
          <w:szCs w:val="24"/>
        </w:rPr>
        <w:t>Luke Hackney</w:t>
      </w:r>
      <w:r w:rsidR="00FB18DF" w:rsidRPr="00006934">
        <w:rPr>
          <w:rFonts w:ascii="Cambria" w:eastAsiaTheme="minorEastAsia" w:hAnsi="Cambria" w:cstheme="minorBidi"/>
          <w:sz w:val="24"/>
          <w:szCs w:val="24"/>
        </w:rPr>
        <w:t xml:space="preserve">, </w:t>
      </w:r>
      <w:r w:rsidR="00C23E99" w:rsidRPr="00006934">
        <w:rPr>
          <w:rFonts w:ascii="Cambria" w:eastAsiaTheme="minorEastAsia" w:hAnsi="Cambria" w:cstheme="minorBidi"/>
          <w:sz w:val="24"/>
          <w:szCs w:val="24"/>
        </w:rPr>
        <w:t>James Tischler, Ben Bakken</w:t>
      </w:r>
      <w:r w:rsidR="00C23E99">
        <w:rPr>
          <w:rFonts w:ascii="Cambria" w:eastAsiaTheme="minorEastAsia" w:hAnsi="Cambria" w:cstheme="minorBidi"/>
          <w:sz w:val="24"/>
          <w:szCs w:val="24"/>
        </w:rPr>
        <w:t>,</w:t>
      </w:r>
      <w:r w:rsidR="00C85A20">
        <w:rPr>
          <w:rFonts w:ascii="Cambria" w:eastAsiaTheme="minorEastAsia" w:hAnsi="Cambria" w:cstheme="minorBidi"/>
          <w:sz w:val="24"/>
          <w:szCs w:val="24"/>
        </w:rPr>
        <w:t xml:space="preserve"> Brian McGrain,</w:t>
      </w:r>
      <w:r w:rsidR="00FB18DF" w:rsidRPr="00006934">
        <w:rPr>
          <w:rFonts w:ascii="Cambria" w:eastAsiaTheme="minorEastAsia" w:hAnsi="Cambria" w:cstheme="minorBidi"/>
          <w:sz w:val="24"/>
          <w:szCs w:val="24"/>
        </w:rPr>
        <w:t xml:space="preserve"> </w:t>
      </w:r>
      <w:r w:rsidR="00192EA8" w:rsidRPr="00006934">
        <w:rPr>
          <w:rFonts w:ascii="Cambria" w:eastAsiaTheme="minorEastAsia" w:hAnsi="Cambria" w:cstheme="minorBidi"/>
          <w:sz w:val="24"/>
          <w:szCs w:val="24"/>
        </w:rPr>
        <w:t>Dave Washbur</w:t>
      </w:r>
      <w:r w:rsidR="0016116A" w:rsidRPr="00006934">
        <w:rPr>
          <w:rFonts w:ascii="Cambria" w:eastAsiaTheme="minorEastAsia" w:hAnsi="Cambria" w:cstheme="minorBidi"/>
          <w:sz w:val="24"/>
          <w:szCs w:val="24"/>
        </w:rPr>
        <w:t>n</w:t>
      </w:r>
      <w:r w:rsidR="00284F66" w:rsidRPr="00006934">
        <w:rPr>
          <w:rFonts w:ascii="Cambria" w:eastAsiaTheme="minorEastAsia" w:hAnsi="Cambria" w:cstheme="minorBidi"/>
          <w:sz w:val="24"/>
          <w:szCs w:val="24"/>
        </w:rPr>
        <w:t>,</w:t>
      </w:r>
      <w:r w:rsidR="000158F6">
        <w:rPr>
          <w:rFonts w:ascii="Cambria" w:eastAsiaTheme="minorEastAsia" w:hAnsi="Cambria" w:cstheme="minorBidi"/>
          <w:sz w:val="24"/>
          <w:szCs w:val="24"/>
        </w:rPr>
        <w:t xml:space="preserve"> Charles Hasemann</w:t>
      </w:r>
      <w:r w:rsidR="00CF74BA">
        <w:rPr>
          <w:rFonts w:ascii="Cambria" w:eastAsiaTheme="minorEastAsia" w:hAnsi="Cambria" w:cstheme="minorBidi"/>
          <w:sz w:val="24"/>
          <w:szCs w:val="24"/>
        </w:rPr>
        <w:t xml:space="preserve">, </w:t>
      </w:r>
      <w:r w:rsidR="00263B61">
        <w:rPr>
          <w:rFonts w:ascii="Cambria" w:eastAsiaTheme="minorEastAsia" w:hAnsi="Cambria" w:cstheme="minorBidi"/>
          <w:sz w:val="24"/>
          <w:szCs w:val="24"/>
        </w:rPr>
        <w:t>Derrell Slaughter, Jessy Gregg</w:t>
      </w:r>
      <w:r w:rsidR="009611CC">
        <w:rPr>
          <w:rFonts w:ascii="Cambria" w:eastAsiaTheme="minorEastAsia" w:hAnsi="Cambria" w:cstheme="minorBidi"/>
          <w:sz w:val="24"/>
          <w:szCs w:val="24"/>
        </w:rPr>
        <w:t>, Thomas Fehrenbach</w:t>
      </w:r>
    </w:p>
    <w:p w14:paraId="1895FDD9" w14:textId="10B2F268" w:rsidR="002F1B75" w:rsidRPr="00006934" w:rsidRDefault="003E3D1B" w:rsidP="11AE47FE">
      <w:pPr>
        <w:spacing w:line="240" w:lineRule="auto"/>
        <w:ind w:left="720"/>
        <w:rPr>
          <w:rFonts w:ascii="Cambria" w:eastAsiaTheme="minorEastAsia" w:hAnsi="Cambria" w:cstheme="minorBidi"/>
          <w:sz w:val="24"/>
          <w:szCs w:val="24"/>
        </w:rPr>
      </w:pPr>
      <w:r w:rsidRPr="00006934">
        <w:rPr>
          <w:rFonts w:ascii="Cambria" w:eastAsiaTheme="minorEastAsia" w:hAnsi="Cambria" w:cstheme="minorBidi"/>
          <w:b/>
          <w:bCs/>
          <w:sz w:val="24"/>
          <w:szCs w:val="24"/>
        </w:rPr>
        <w:t xml:space="preserve">Absentees: </w:t>
      </w:r>
      <w:r w:rsidR="00A2702D" w:rsidRPr="00006934">
        <w:rPr>
          <w:rFonts w:ascii="Cambria" w:hAnsi="Cambria"/>
        </w:rPr>
        <w:tab/>
      </w:r>
      <w:r w:rsidR="00A2702D" w:rsidRPr="00006934">
        <w:rPr>
          <w:rFonts w:ascii="Cambria" w:hAnsi="Cambria"/>
        </w:rPr>
        <w:tab/>
      </w:r>
      <w:r w:rsidR="00D21E88">
        <w:rPr>
          <w:rFonts w:ascii="Cambria" w:eastAsiaTheme="minorEastAsia" w:hAnsi="Cambria" w:cstheme="minorBidi"/>
          <w:sz w:val="24"/>
          <w:szCs w:val="24"/>
        </w:rPr>
        <w:t>None</w:t>
      </w:r>
    </w:p>
    <w:p w14:paraId="4D382FD8" w14:textId="21FF44A8" w:rsidR="002F1B75" w:rsidRPr="00006934" w:rsidRDefault="11AE47FE" w:rsidP="00450FAA">
      <w:pPr>
        <w:spacing w:line="240" w:lineRule="auto"/>
        <w:ind w:left="2880" w:hanging="2160"/>
        <w:rPr>
          <w:rFonts w:ascii="Cambria" w:eastAsiaTheme="minorEastAsia" w:hAnsi="Cambria" w:cstheme="minorBidi"/>
          <w:sz w:val="24"/>
          <w:szCs w:val="24"/>
        </w:rPr>
      </w:pPr>
      <w:r w:rsidRPr="00006934">
        <w:rPr>
          <w:rFonts w:ascii="Cambria" w:eastAsiaTheme="minorEastAsia" w:hAnsi="Cambria" w:cstheme="minorBidi"/>
          <w:b/>
          <w:bCs/>
          <w:sz w:val="24"/>
          <w:szCs w:val="24"/>
        </w:rPr>
        <w:t xml:space="preserve">Guests: </w:t>
      </w:r>
      <w:r w:rsidR="00450FAA" w:rsidRPr="00006934">
        <w:rPr>
          <w:rFonts w:ascii="Cambria" w:eastAsiaTheme="minorEastAsia" w:hAnsi="Cambria" w:cstheme="minorBidi"/>
          <w:b/>
          <w:bCs/>
          <w:sz w:val="24"/>
          <w:szCs w:val="24"/>
        </w:rPr>
        <w:tab/>
      </w:r>
      <w:r w:rsidR="003D3422">
        <w:rPr>
          <w:rFonts w:ascii="Cambria" w:eastAsiaTheme="minorEastAsia" w:hAnsi="Cambria" w:cstheme="minorBidi"/>
          <w:sz w:val="24"/>
          <w:szCs w:val="24"/>
        </w:rPr>
        <w:t>J</w:t>
      </w:r>
      <w:r w:rsidRPr="00006934">
        <w:rPr>
          <w:rFonts w:ascii="Cambria" w:eastAsiaTheme="minorEastAsia" w:hAnsi="Cambria" w:cstheme="minorBidi"/>
          <w:sz w:val="24"/>
          <w:szCs w:val="24"/>
        </w:rPr>
        <w:t xml:space="preserve">eff Smith (MSU Foundation), Gabriela Allum (MSU Foundation), </w:t>
      </w:r>
      <w:r w:rsidR="00E3515F">
        <w:rPr>
          <w:rFonts w:ascii="Cambria" w:eastAsiaTheme="minorEastAsia" w:hAnsi="Cambria" w:cstheme="minorBidi"/>
          <w:sz w:val="24"/>
          <w:szCs w:val="24"/>
        </w:rPr>
        <w:t xml:space="preserve">Scott Watkins (Research Strategy Group), </w:t>
      </w:r>
      <w:r w:rsidR="003A353E">
        <w:rPr>
          <w:rFonts w:ascii="Cambria" w:eastAsiaTheme="minorEastAsia" w:hAnsi="Cambria" w:cstheme="minorBidi"/>
          <w:sz w:val="24"/>
          <w:szCs w:val="24"/>
        </w:rPr>
        <w:t xml:space="preserve">Adam Cummins (City of East Lansing), </w:t>
      </w:r>
      <w:r w:rsidR="003227A3">
        <w:rPr>
          <w:rFonts w:ascii="Cambria" w:eastAsiaTheme="minorEastAsia" w:hAnsi="Cambria" w:cstheme="minorBidi"/>
          <w:sz w:val="24"/>
          <w:szCs w:val="24"/>
        </w:rPr>
        <w:t>Tim Dempsey (Public Sector Consultants)</w:t>
      </w:r>
      <w:r w:rsidRPr="00006934">
        <w:rPr>
          <w:rFonts w:ascii="Cambria" w:eastAsiaTheme="minorEastAsia" w:hAnsi="Cambria" w:cstheme="minorBidi"/>
          <w:sz w:val="24"/>
          <w:szCs w:val="24"/>
        </w:rPr>
        <w:t xml:space="preserve"> </w:t>
      </w:r>
      <w:r w:rsidR="002F1B75" w:rsidRPr="00006934">
        <w:rPr>
          <w:rFonts w:ascii="Cambria" w:eastAsiaTheme="minorEastAsia" w:hAnsi="Cambria" w:cstheme="minorBidi"/>
          <w:sz w:val="24"/>
          <w:szCs w:val="24"/>
        </w:rPr>
        <w:t xml:space="preserve">                           </w:t>
      </w:r>
    </w:p>
    <w:p w14:paraId="4EE1C1F1" w14:textId="70A33CF1" w:rsidR="003E3D1B" w:rsidRPr="00006934" w:rsidRDefault="00E16460" w:rsidP="00367B0E">
      <w:pPr>
        <w:spacing w:line="240" w:lineRule="auto"/>
        <w:ind w:left="2880" w:hanging="2160"/>
        <w:rPr>
          <w:rFonts w:ascii="Cambria" w:eastAsiaTheme="minorEastAsia" w:hAnsi="Cambria" w:cstheme="minorBidi"/>
          <w:sz w:val="24"/>
          <w:szCs w:val="24"/>
        </w:rPr>
      </w:pPr>
      <w:r w:rsidRPr="00006934">
        <w:rPr>
          <w:rFonts w:ascii="Cambria" w:eastAsiaTheme="minorEastAsia" w:hAnsi="Cambria" w:cstheme="minorBidi"/>
          <w:b/>
          <w:bCs/>
          <w:sz w:val="24"/>
          <w:szCs w:val="24"/>
        </w:rPr>
        <w:t xml:space="preserve">Staff: </w:t>
      </w:r>
      <w:r w:rsidRPr="00006934">
        <w:rPr>
          <w:rFonts w:ascii="Cambria" w:hAnsi="Cambria"/>
        </w:rPr>
        <w:tab/>
      </w:r>
      <w:r w:rsidR="00D6058B" w:rsidRPr="00367B0E">
        <w:rPr>
          <w:rFonts w:ascii="Cambria" w:hAnsi="Cambria"/>
          <w:sz w:val="24"/>
          <w:szCs w:val="24"/>
        </w:rPr>
        <w:t>Bob Trezise,</w:t>
      </w:r>
      <w:r w:rsidR="00D6058B">
        <w:rPr>
          <w:rFonts w:ascii="Cambria" w:hAnsi="Cambria"/>
        </w:rPr>
        <w:t xml:space="preserve"> </w:t>
      </w:r>
      <w:r w:rsidR="002B799D" w:rsidRPr="00006934">
        <w:rPr>
          <w:rFonts w:ascii="Cambria" w:eastAsiaTheme="minorEastAsia" w:hAnsi="Cambria" w:cstheme="minorBidi"/>
          <w:sz w:val="24"/>
          <w:szCs w:val="24"/>
        </w:rPr>
        <w:t>Tony Willis</w:t>
      </w:r>
      <w:r w:rsidR="00284F66" w:rsidRPr="00006934">
        <w:rPr>
          <w:rFonts w:ascii="Cambria" w:eastAsiaTheme="minorEastAsia" w:hAnsi="Cambria" w:cstheme="minorBidi"/>
          <w:sz w:val="24"/>
          <w:szCs w:val="24"/>
        </w:rPr>
        <w:t xml:space="preserve">, Joe Carr, </w:t>
      </w:r>
      <w:r w:rsidR="11AE47FE" w:rsidRPr="00006934">
        <w:rPr>
          <w:rFonts w:ascii="Cambria" w:eastAsiaTheme="minorEastAsia" w:hAnsi="Cambria" w:cstheme="minorBidi"/>
          <w:sz w:val="24"/>
          <w:szCs w:val="24"/>
        </w:rPr>
        <w:t>Anum Mughal</w:t>
      </w:r>
      <w:r w:rsidR="00374D16" w:rsidRPr="00006934">
        <w:rPr>
          <w:rFonts w:ascii="Cambria" w:eastAsiaTheme="minorEastAsia" w:hAnsi="Cambria" w:cstheme="minorBidi"/>
          <w:sz w:val="24"/>
          <w:szCs w:val="24"/>
        </w:rPr>
        <w:t xml:space="preserve">, </w:t>
      </w:r>
      <w:r w:rsidR="00367B0E">
        <w:rPr>
          <w:rFonts w:ascii="Cambria" w:eastAsiaTheme="minorEastAsia" w:hAnsi="Cambria" w:cstheme="minorBidi"/>
          <w:sz w:val="24"/>
          <w:szCs w:val="24"/>
        </w:rPr>
        <w:t xml:space="preserve">Kris Klein, </w:t>
      </w:r>
      <w:r w:rsidR="00374D16" w:rsidRPr="00006934">
        <w:rPr>
          <w:rFonts w:ascii="Cambria" w:eastAsiaTheme="minorEastAsia" w:hAnsi="Cambria" w:cstheme="minorBidi"/>
          <w:sz w:val="24"/>
          <w:szCs w:val="24"/>
        </w:rPr>
        <w:t>Rachel McIlvaine</w:t>
      </w:r>
      <w:r w:rsidR="004605FC">
        <w:rPr>
          <w:rFonts w:ascii="Cambria" w:eastAsiaTheme="minorEastAsia" w:hAnsi="Cambria" w:cstheme="minorBidi"/>
          <w:sz w:val="24"/>
          <w:szCs w:val="24"/>
        </w:rPr>
        <w:t>, Karl Dorshimer</w:t>
      </w:r>
      <w:r w:rsidRPr="00006934">
        <w:rPr>
          <w:rFonts w:ascii="Cambria" w:hAnsi="Cambria"/>
        </w:rPr>
        <w:br/>
      </w:r>
      <w:r w:rsidR="00C5025C" w:rsidRPr="00006934">
        <w:rPr>
          <w:rFonts w:ascii="Cambria" w:hAnsi="Cambria"/>
        </w:rPr>
        <w:br/>
      </w:r>
      <w:r w:rsidR="003E3D1B" w:rsidRPr="00006934">
        <w:rPr>
          <w:rFonts w:ascii="Cambria" w:eastAsiaTheme="minorEastAsia" w:hAnsi="Cambria" w:cstheme="minorBidi"/>
          <w:b/>
          <w:bCs/>
          <w:sz w:val="24"/>
          <w:szCs w:val="24"/>
        </w:rPr>
        <w:t xml:space="preserve">Recorded by: </w:t>
      </w:r>
      <w:r w:rsidR="003E3D1B" w:rsidRPr="00006934">
        <w:rPr>
          <w:rFonts w:ascii="Cambria" w:eastAsiaTheme="minorEastAsia" w:hAnsi="Cambria" w:cstheme="minorBidi"/>
          <w:sz w:val="24"/>
          <w:szCs w:val="24"/>
        </w:rPr>
        <w:t>Joe Carr and Anum Mughal of LEAP</w:t>
      </w:r>
    </w:p>
    <w:p w14:paraId="2E9E790E" w14:textId="6EF5CC93" w:rsidR="003E3D1B" w:rsidRPr="00006934" w:rsidRDefault="003E3D1B" w:rsidP="11AE47FE">
      <w:pPr>
        <w:spacing w:line="240" w:lineRule="auto"/>
        <w:ind w:left="720"/>
        <w:rPr>
          <w:rFonts w:ascii="Cambria" w:eastAsiaTheme="minorEastAsia" w:hAnsi="Cambria" w:cstheme="minorBidi"/>
          <w:b/>
          <w:bCs/>
          <w:sz w:val="24"/>
          <w:szCs w:val="24"/>
        </w:rPr>
      </w:pPr>
    </w:p>
    <w:p w14:paraId="679A7136" w14:textId="206FD300" w:rsidR="003E3D1B" w:rsidRPr="00006934" w:rsidRDefault="11AE47FE" w:rsidP="11AE47FE">
      <w:pPr>
        <w:pStyle w:val="ListParagraph"/>
        <w:numPr>
          <w:ilvl w:val="0"/>
          <w:numId w:val="10"/>
        </w:numPr>
        <w:rPr>
          <w:rFonts w:ascii="Cambria" w:hAnsi="Cambria"/>
          <w:b/>
          <w:bCs/>
        </w:rPr>
      </w:pPr>
      <w:r w:rsidRPr="00006934">
        <w:rPr>
          <w:rFonts w:ascii="Cambria" w:eastAsiaTheme="minorEastAsia" w:hAnsi="Cambria" w:cstheme="minorBidi"/>
          <w:b/>
          <w:bCs/>
        </w:rPr>
        <w:t>Call to Order &amp; Roll Call</w:t>
      </w:r>
    </w:p>
    <w:p w14:paraId="2C07F016" w14:textId="73E43306" w:rsidR="003E3D1B" w:rsidRPr="00EB55EC" w:rsidRDefault="00EB55EC" w:rsidP="00EB55EC">
      <w:pPr>
        <w:autoSpaceDE w:val="0"/>
        <w:autoSpaceDN w:val="0"/>
        <w:adjustRightInd w:val="0"/>
        <w:ind w:left="720"/>
        <w:rPr>
          <w:rFonts w:ascii="Cambria" w:hAnsi="Cambria" w:cs="Arial"/>
          <w:bCs/>
          <w:color w:val="FF0000"/>
          <w:sz w:val="24"/>
          <w:szCs w:val="24"/>
        </w:rPr>
      </w:pPr>
      <w:r w:rsidRPr="00EB55EC">
        <w:rPr>
          <w:rFonts w:ascii="Cambria" w:hAnsi="Cambria" w:cs="Arial"/>
          <w:bCs/>
          <w:sz w:val="24"/>
          <w:szCs w:val="24"/>
        </w:rPr>
        <w:t>Chair Hackney called the meeting to order at 2:30 PM. Carr conducted roll call.</w:t>
      </w:r>
      <w:r w:rsidR="11AE47FE" w:rsidRPr="00EB55EC">
        <w:rPr>
          <w:rFonts w:ascii="Cambria" w:eastAsiaTheme="minorEastAsia" w:hAnsi="Cambria" w:cstheme="minorBidi"/>
          <w:sz w:val="24"/>
          <w:szCs w:val="24"/>
        </w:rPr>
        <w:t xml:space="preserve"> </w:t>
      </w:r>
    </w:p>
    <w:p w14:paraId="7FD45EA5" w14:textId="2E233647" w:rsidR="003E3D1B" w:rsidRPr="00006934" w:rsidRDefault="00B11534" w:rsidP="11AE47FE">
      <w:pPr>
        <w:pStyle w:val="ListParagraph"/>
        <w:numPr>
          <w:ilvl w:val="0"/>
          <w:numId w:val="9"/>
        </w:numPr>
        <w:jc w:val="both"/>
        <w:rPr>
          <w:rFonts w:ascii="Cambria" w:hAnsi="Cambria"/>
          <w:b/>
          <w:bCs/>
        </w:rPr>
      </w:pPr>
      <w:r w:rsidRPr="00B11534">
        <w:rPr>
          <w:rFonts w:ascii="Cambria" w:eastAsiaTheme="minorEastAsia" w:hAnsi="Cambria" w:cstheme="minorBidi"/>
          <w:b/>
          <w:bCs/>
        </w:rPr>
        <w:t xml:space="preserve">Approval of LDFA Meeting Minutes </w:t>
      </w:r>
      <w:r w:rsidR="11AE47FE" w:rsidRPr="00006934">
        <w:rPr>
          <w:rFonts w:ascii="Cambria" w:eastAsiaTheme="minorEastAsia" w:hAnsi="Cambria" w:cstheme="minorBidi"/>
          <w:b/>
          <w:bCs/>
        </w:rPr>
        <w:t>(Action)</w:t>
      </w:r>
      <w:r w:rsidR="003E3D1B" w:rsidRPr="00006934">
        <w:rPr>
          <w:rFonts w:ascii="Cambria" w:hAnsi="Cambria"/>
        </w:rPr>
        <w:tab/>
      </w:r>
      <w:r w:rsidR="003E3D1B" w:rsidRPr="00006934">
        <w:rPr>
          <w:rFonts w:ascii="Cambria" w:hAnsi="Cambria"/>
        </w:rPr>
        <w:tab/>
      </w:r>
    </w:p>
    <w:p w14:paraId="3BF8E669" w14:textId="54B7AA67" w:rsidR="000B56A8" w:rsidRDefault="11AE47FE" w:rsidP="11AE47FE">
      <w:pPr>
        <w:spacing w:line="240" w:lineRule="auto"/>
        <w:ind w:left="720"/>
        <w:rPr>
          <w:rFonts w:ascii="Cambria" w:eastAsiaTheme="minorEastAsia" w:hAnsi="Cambria" w:cstheme="minorBidi"/>
          <w:sz w:val="24"/>
          <w:szCs w:val="24"/>
        </w:rPr>
      </w:pPr>
      <w:r w:rsidRPr="00795F10">
        <w:rPr>
          <w:rFonts w:ascii="Cambria" w:eastAsiaTheme="minorEastAsia" w:hAnsi="Cambria" w:cstheme="minorBidi"/>
          <w:sz w:val="24"/>
          <w:szCs w:val="24"/>
        </w:rPr>
        <w:t xml:space="preserve">MOTION: </w:t>
      </w:r>
      <w:r w:rsidR="00942AD7">
        <w:rPr>
          <w:rFonts w:ascii="Cambria" w:eastAsiaTheme="minorEastAsia" w:hAnsi="Cambria" w:cstheme="minorBidi"/>
          <w:sz w:val="24"/>
          <w:szCs w:val="24"/>
        </w:rPr>
        <w:t>Slaughter</w:t>
      </w:r>
      <w:r w:rsidRPr="00795F10">
        <w:rPr>
          <w:rFonts w:ascii="Cambria" w:eastAsiaTheme="minorEastAsia" w:hAnsi="Cambria" w:cstheme="minorBidi"/>
          <w:sz w:val="24"/>
          <w:szCs w:val="24"/>
        </w:rPr>
        <w:t xml:space="preserve"> moved to approve the LDFA Meeting Minutes of </w:t>
      </w:r>
      <w:r w:rsidR="001C135E">
        <w:rPr>
          <w:rFonts w:ascii="Cambria" w:eastAsiaTheme="minorEastAsia" w:hAnsi="Cambria" w:cstheme="minorBidi"/>
          <w:sz w:val="24"/>
          <w:szCs w:val="24"/>
        </w:rPr>
        <w:t>September</w:t>
      </w:r>
      <w:r w:rsidR="003D5BF5" w:rsidRPr="00795F10">
        <w:rPr>
          <w:rFonts w:ascii="Cambria" w:eastAsiaTheme="minorEastAsia" w:hAnsi="Cambria" w:cstheme="minorBidi"/>
          <w:sz w:val="24"/>
          <w:szCs w:val="24"/>
        </w:rPr>
        <w:t xml:space="preserve"> </w:t>
      </w:r>
      <w:r w:rsidR="008A5CA2" w:rsidRPr="00795F10">
        <w:rPr>
          <w:rFonts w:ascii="Cambria" w:eastAsiaTheme="minorEastAsia" w:hAnsi="Cambria" w:cstheme="minorBidi"/>
          <w:sz w:val="24"/>
          <w:szCs w:val="24"/>
        </w:rPr>
        <w:t>2</w:t>
      </w:r>
      <w:r w:rsidR="001C135E">
        <w:rPr>
          <w:rFonts w:ascii="Cambria" w:eastAsiaTheme="minorEastAsia" w:hAnsi="Cambria" w:cstheme="minorBidi"/>
          <w:sz w:val="24"/>
          <w:szCs w:val="24"/>
        </w:rPr>
        <w:t>5</w:t>
      </w:r>
      <w:r w:rsidR="001C135E" w:rsidRPr="001C135E">
        <w:rPr>
          <w:rFonts w:ascii="Cambria" w:eastAsiaTheme="minorEastAsia" w:hAnsi="Cambria" w:cstheme="minorBidi"/>
          <w:sz w:val="24"/>
          <w:szCs w:val="24"/>
          <w:vertAlign w:val="superscript"/>
        </w:rPr>
        <w:t>th</w:t>
      </w:r>
      <w:r w:rsidRPr="00795F10">
        <w:rPr>
          <w:rFonts w:ascii="Cambria" w:eastAsiaTheme="minorEastAsia" w:hAnsi="Cambria" w:cstheme="minorBidi"/>
          <w:sz w:val="24"/>
          <w:szCs w:val="24"/>
        </w:rPr>
        <w:t>, 20</w:t>
      </w:r>
      <w:r w:rsidR="008A5CA2" w:rsidRPr="00795F10">
        <w:rPr>
          <w:rFonts w:ascii="Cambria" w:eastAsiaTheme="minorEastAsia" w:hAnsi="Cambria" w:cstheme="minorBidi"/>
          <w:sz w:val="24"/>
          <w:szCs w:val="24"/>
        </w:rPr>
        <w:t>20</w:t>
      </w:r>
      <w:r w:rsidRPr="00795F10">
        <w:rPr>
          <w:rFonts w:ascii="Cambria" w:eastAsiaTheme="minorEastAsia" w:hAnsi="Cambria" w:cstheme="minorBidi"/>
          <w:sz w:val="24"/>
          <w:szCs w:val="24"/>
        </w:rPr>
        <w:t xml:space="preserve">.  Seconded by </w:t>
      </w:r>
      <w:r w:rsidR="00CE380F">
        <w:rPr>
          <w:rFonts w:ascii="Cambria" w:eastAsiaTheme="minorEastAsia" w:hAnsi="Cambria" w:cstheme="minorBidi"/>
          <w:sz w:val="24"/>
          <w:szCs w:val="24"/>
        </w:rPr>
        <w:t>Tischler</w:t>
      </w:r>
      <w:r w:rsidRPr="00795F10">
        <w:rPr>
          <w:rFonts w:ascii="Cambria" w:eastAsiaTheme="minorEastAsia" w:hAnsi="Cambria" w:cstheme="minorBidi"/>
          <w:sz w:val="24"/>
          <w:szCs w:val="24"/>
        </w:rPr>
        <w:t>.  All in Favor.  Motion passed unanimously.</w:t>
      </w:r>
    </w:p>
    <w:p w14:paraId="251118E5" w14:textId="62D62E6C" w:rsidR="001C135E" w:rsidRPr="00863D9A" w:rsidRDefault="001C135E" w:rsidP="001C135E">
      <w:pPr>
        <w:pStyle w:val="ListParagraph"/>
        <w:numPr>
          <w:ilvl w:val="0"/>
          <w:numId w:val="49"/>
        </w:numPr>
        <w:rPr>
          <w:rFonts w:ascii="Cambria" w:eastAsiaTheme="minorEastAsia" w:hAnsi="Cambria" w:cstheme="minorBidi"/>
        </w:rPr>
      </w:pPr>
      <w:r w:rsidRPr="001C135E">
        <w:rPr>
          <w:rFonts w:ascii="Cambria" w:eastAsiaTheme="minorEastAsia" w:hAnsi="Cambria" w:cstheme="minorBidi"/>
          <w:b/>
          <w:bCs/>
        </w:rPr>
        <w:t xml:space="preserve">Approval of LDFA </w:t>
      </w:r>
      <w:r w:rsidR="00C05CFD">
        <w:rPr>
          <w:rFonts w:ascii="Cambria" w:eastAsiaTheme="minorEastAsia" w:hAnsi="Cambria" w:cstheme="minorBidi"/>
          <w:b/>
          <w:bCs/>
        </w:rPr>
        <w:t>Draft Financials</w:t>
      </w:r>
      <w:r w:rsidRPr="001C135E">
        <w:rPr>
          <w:rFonts w:ascii="Cambria" w:eastAsiaTheme="minorEastAsia" w:hAnsi="Cambria" w:cstheme="minorBidi"/>
          <w:b/>
          <w:bCs/>
        </w:rPr>
        <w:t xml:space="preserve"> (Action)</w:t>
      </w:r>
    </w:p>
    <w:p w14:paraId="2D73A39F" w14:textId="1C6BAA5B" w:rsidR="00CA7C6C" w:rsidRPr="00CA7C6C" w:rsidRDefault="00CA7C6C" w:rsidP="00CA7C6C">
      <w:pPr>
        <w:autoSpaceDE w:val="0"/>
        <w:autoSpaceDN w:val="0"/>
        <w:adjustRightInd w:val="0"/>
        <w:ind w:left="720"/>
        <w:rPr>
          <w:rFonts w:ascii="Cambria" w:hAnsi="Cambria" w:cs="Calibri"/>
          <w:bCs/>
          <w:sz w:val="24"/>
          <w:szCs w:val="24"/>
        </w:rPr>
      </w:pPr>
      <w:r w:rsidRPr="00CA7C6C">
        <w:rPr>
          <w:rFonts w:ascii="Cambria" w:hAnsi="Cambria" w:cs="Calibri"/>
          <w:bCs/>
          <w:sz w:val="24"/>
          <w:szCs w:val="24"/>
        </w:rPr>
        <w:t xml:space="preserve">Carr presented draft financials through 9/30/20. </w:t>
      </w:r>
    </w:p>
    <w:p w14:paraId="7DBD2C1D" w14:textId="2871B684" w:rsidR="00863D9A" w:rsidRPr="00863D9A" w:rsidRDefault="00863D9A" w:rsidP="00863D9A">
      <w:pPr>
        <w:pStyle w:val="ListParagraph"/>
        <w:ind w:left="720"/>
        <w:rPr>
          <w:rFonts w:ascii="Cambria" w:eastAsiaTheme="minorEastAsia" w:hAnsi="Cambria" w:cstheme="minorBidi"/>
        </w:rPr>
      </w:pPr>
      <w:r w:rsidRPr="00863D9A">
        <w:rPr>
          <w:rFonts w:ascii="Cambria" w:eastAsiaTheme="minorEastAsia" w:hAnsi="Cambria" w:cstheme="minorBidi"/>
        </w:rPr>
        <w:t xml:space="preserve">MOTION: </w:t>
      </w:r>
      <w:r>
        <w:rPr>
          <w:rFonts w:ascii="Cambria" w:eastAsiaTheme="minorEastAsia" w:hAnsi="Cambria" w:cstheme="minorBidi"/>
        </w:rPr>
        <w:t>Hackney</w:t>
      </w:r>
      <w:r w:rsidRPr="00863D9A">
        <w:rPr>
          <w:rFonts w:ascii="Cambria" w:eastAsiaTheme="minorEastAsia" w:hAnsi="Cambria" w:cstheme="minorBidi"/>
        </w:rPr>
        <w:t xml:space="preserve"> moved to approve the LDFA </w:t>
      </w:r>
      <w:r w:rsidR="00C05CFD">
        <w:rPr>
          <w:rFonts w:ascii="Cambria" w:eastAsiaTheme="minorEastAsia" w:hAnsi="Cambria" w:cstheme="minorBidi"/>
        </w:rPr>
        <w:t xml:space="preserve">draft financials </w:t>
      </w:r>
      <w:r w:rsidR="00966531">
        <w:rPr>
          <w:rFonts w:ascii="Cambria" w:eastAsiaTheme="minorEastAsia" w:hAnsi="Cambria" w:cstheme="minorBidi"/>
        </w:rPr>
        <w:t xml:space="preserve">through </w:t>
      </w:r>
      <w:r w:rsidRPr="00863D9A">
        <w:rPr>
          <w:rFonts w:ascii="Cambria" w:eastAsiaTheme="minorEastAsia" w:hAnsi="Cambria" w:cstheme="minorBidi"/>
        </w:rPr>
        <w:t xml:space="preserve">September </w:t>
      </w:r>
      <w:r w:rsidR="00C05CFD">
        <w:rPr>
          <w:rFonts w:ascii="Cambria" w:eastAsiaTheme="minorEastAsia" w:hAnsi="Cambria" w:cstheme="minorBidi"/>
        </w:rPr>
        <w:t>30</w:t>
      </w:r>
      <w:r w:rsidRPr="00863D9A">
        <w:rPr>
          <w:rFonts w:ascii="Cambria" w:eastAsiaTheme="minorEastAsia" w:hAnsi="Cambria" w:cstheme="minorBidi"/>
          <w:vertAlign w:val="superscript"/>
        </w:rPr>
        <w:t>th</w:t>
      </w:r>
      <w:r w:rsidRPr="00863D9A">
        <w:rPr>
          <w:rFonts w:ascii="Cambria" w:eastAsiaTheme="minorEastAsia" w:hAnsi="Cambria" w:cstheme="minorBidi"/>
        </w:rPr>
        <w:t xml:space="preserve">, 2020.  Seconded by </w:t>
      </w:r>
      <w:r w:rsidR="00966531">
        <w:rPr>
          <w:rFonts w:ascii="Cambria" w:eastAsiaTheme="minorEastAsia" w:hAnsi="Cambria" w:cstheme="minorBidi"/>
        </w:rPr>
        <w:t>Slaughter</w:t>
      </w:r>
      <w:r w:rsidRPr="00863D9A">
        <w:rPr>
          <w:rFonts w:ascii="Cambria" w:eastAsiaTheme="minorEastAsia" w:hAnsi="Cambria" w:cstheme="minorBidi"/>
        </w:rPr>
        <w:t>.  All in Favor.  Motion passed unanimously.</w:t>
      </w:r>
    </w:p>
    <w:p w14:paraId="2EEDC2A0" w14:textId="2585B16E" w:rsidR="00A25CAF" w:rsidRDefault="00A25CAF" w:rsidP="11AE47FE">
      <w:pPr>
        <w:pStyle w:val="ListParagraph"/>
        <w:numPr>
          <w:ilvl w:val="0"/>
          <w:numId w:val="7"/>
        </w:numPr>
        <w:rPr>
          <w:rFonts w:ascii="Cambria" w:hAnsi="Cambria"/>
          <w:b/>
          <w:bCs/>
        </w:rPr>
      </w:pPr>
      <w:r w:rsidRPr="00A25CAF">
        <w:rPr>
          <w:rFonts w:ascii="Cambria" w:hAnsi="Cambria"/>
          <w:b/>
          <w:bCs/>
        </w:rPr>
        <w:lastRenderedPageBreak/>
        <w:t>Budget amendments (Action)</w:t>
      </w:r>
      <w:r w:rsidRPr="00A25CAF">
        <w:rPr>
          <w:rFonts w:ascii="Cambria" w:hAnsi="Cambria"/>
          <w:b/>
          <w:bCs/>
        </w:rPr>
        <w:tab/>
      </w:r>
    </w:p>
    <w:p w14:paraId="52FC3EF6" w14:textId="77777777" w:rsidR="00E12855" w:rsidRDefault="002B5D9D" w:rsidP="00053CEC">
      <w:pPr>
        <w:autoSpaceDE w:val="0"/>
        <w:autoSpaceDN w:val="0"/>
        <w:adjustRightInd w:val="0"/>
        <w:ind w:left="720"/>
        <w:rPr>
          <w:rFonts w:ascii="Cambria" w:hAnsi="Cambria" w:cs="Calibri"/>
          <w:sz w:val="24"/>
          <w:szCs w:val="24"/>
        </w:rPr>
      </w:pPr>
      <w:r w:rsidRPr="002B5D9D">
        <w:rPr>
          <w:rFonts w:ascii="Cambria" w:hAnsi="Cambria" w:cs="Calibri"/>
          <w:bCs/>
          <w:sz w:val="24"/>
          <w:szCs w:val="24"/>
        </w:rPr>
        <w:t xml:space="preserve">Carr presented a proposed budget with reduced revenue. No programs or other line items need to be reduced. Bakken requested more detailed information. Klein explained how the City of Lansing initially projected TIF revenue but is now not. </w:t>
      </w:r>
      <w:r w:rsidRPr="002B5D9D">
        <w:rPr>
          <w:rFonts w:ascii="Cambria" w:hAnsi="Cambria" w:cs="Calibri"/>
          <w:sz w:val="24"/>
          <w:szCs w:val="24"/>
        </w:rPr>
        <w:t>Conversation ensued regarding the reason for budget change.</w:t>
      </w:r>
      <w:r w:rsidR="00053CEC">
        <w:rPr>
          <w:rFonts w:ascii="Cambria" w:hAnsi="Cambria" w:cs="Calibri"/>
          <w:bCs/>
          <w:sz w:val="24"/>
          <w:szCs w:val="24"/>
        </w:rPr>
        <w:t xml:space="preserve"> </w:t>
      </w:r>
      <w:r w:rsidRPr="002B5D9D">
        <w:rPr>
          <w:rFonts w:ascii="Cambria" w:hAnsi="Cambria" w:cs="Calibri"/>
          <w:sz w:val="24"/>
          <w:szCs w:val="24"/>
        </w:rPr>
        <w:t>Hasemann inquired about the TIF adjustment factor changes. Bakken noted that we could reduce the TIF adjustment factor. Fehrenbach discussed TIF projections. $410,000 is the projected amount but still open to change until January/February.</w:t>
      </w:r>
      <w:r w:rsidR="00053CEC">
        <w:rPr>
          <w:rFonts w:ascii="Cambria" w:hAnsi="Cambria" w:cs="Calibri"/>
          <w:bCs/>
          <w:sz w:val="24"/>
          <w:szCs w:val="24"/>
        </w:rPr>
        <w:t xml:space="preserve"> </w:t>
      </w:r>
      <w:r w:rsidRPr="002B5D9D">
        <w:rPr>
          <w:rFonts w:ascii="Cambria" w:hAnsi="Cambria" w:cs="Calibri"/>
          <w:sz w:val="24"/>
          <w:szCs w:val="24"/>
        </w:rPr>
        <w:t xml:space="preserve">Washburn inquired about forecasts versus budget amendments. Fehrenbach agreed. </w:t>
      </w:r>
      <w:r w:rsidR="00053CEC">
        <w:rPr>
          <w:rFonts w:ascii="Cambria" w:hAnsi="Cambria" w:cs="Calibri"/>
          <w:bCs/>
          <w:sz w:val="24"/>
          <w:szCs w:val="24"/>
        </w:rPr>
        <w:t xml:space="preserve">The </w:t>
      </w:r>
      <w:r w:rsidRPr="002B5D9D">
        <w:rPr>
          <w:rFonts w:ascii="Cambria" w:hAnsi="Cambria" w:cs="Calibri"/>
          <w:sz w:val="24"/>
          <w:szCs w:val="24"/>
        </w:rPr>
        <w:t>Board decided there wasn’t a need for</w:t>
      </w:r>
      <w:r w:rsidR="00053CEC">
        <w:rPr>
          <w:rFonts w:ascii="Cambria" w:hAnsi="Cambria" w:cs="Calibri"/>
          <w:sz w:val="24"/>
          <w:szCs w:val="24"/>
        </w:rPr>
        <w:t xml:space="preserve"> a</w:t>
      </w:r>
      <w:r w:rsidRPr="002B5D9D">
        <w:rPr>
          <w:rFonts w:ascii="Cambria" w:hAnsi="Cambria" w:cs="Calibri"/>
          <w:sz w:val="24"/>
          <w:szCs w:val="24"/>
        </w:rPr>
        <w:t xml:space="preserve"> </w:t>
      </w:r>
      <w:r w:rsidR="00053CEC">
        <w:rPr>
          <w:rFonts w:ascii="Cambria" w:hAnsi="Cambria" w:cs="Calibri"/>
          <w:sz w:val="24"/>
          <w:szCs w:val="24"/>
        </w:rPr>
        <w:t>b</w:t>
      </w:r>
      <w:r w:rsidRPr="002B5D9D">
        <w:rPr>
          <w:rFonts w:ascii="Cambria" w:hAnsi="Cambria" w:cs="Calibri"/>
          <w:sz w:val="24"/>
          <w:szCs w:val="24"/>
        </w:rPr>
        <w:t xml:space="preserve">udget </w:t>
      </w:r>
      <w:r w:rsidR="00053CEC">
        <w:rPr>
          <w:rFonts w:ascii="Cambria" w:hAnsi="Cambria" w:cs="Calibri"/>
          <w:sz w:val="24"/>
          <w:szCs w:val="24"/>
        </w:rPr>
        <w:t>a</w:t>
      </w:r>
      <w:r w:rsidRPr="002B5D9D">
        <w:rPr>
          <w:rFonts w:ascii="Cambria" w:hAnsi="Cambria" w:cs="Calibri"/>
          <w:sz w:val="24"/>
          <w:szCs w:val="24"/>
        </w:rPr>
        <w:t xml:space="preserve">mendment but will use the info provided by Carr to guide financial decisions of the organization. </w:t>
      </w:r>
    </w:p>
    <w:p w14:paraId="14F49491" w14:textId="3179EA23" w:rsidR="00A25CAF" w:rsidRPr="002B5D9D" w:rsidRDefault="002B5D9D" w:rsidP="00053CEC">
      <w:pPr>
        <w:autoSpaceDE w:val="0"/>
        <w:autoSpaceDN w:val="0"/>
        <w:adjustRightInd w:val="0"/>
        <w:ind w:left="720"/>
        <w:rPr>
          <w:rFonts w:ascii="Cambria" w:hAnsi="Cambria" w:cs="Calibri"/>
          <w:bCs/>
          <w:sz w:val="24"/>
          <w:szCs w:val="24"/>
        </w:rPr>
      </w:pPr>
      <w:r w:rsidRPr="002B5D9D">
        <w:rPr>
          <w:rFonts w:ascii="Cambria" w:hAnsi="Cambria" w:cs="Calibri"/>
          <w:sz w:val="24"/>
          <w:szCs w:val="24"/>
        </w:rPr>
        <w:t>Budget amendment action was shelved.</w:t>
      </w:r>
    </w:p>
    <w:p w14:paraId="4CCAFB34" w14:textId="500BB9FC" w:rsidR="00013E0F" w:rsidRDefault="00013E0F" w:rsidP="11AE47FE">
      <w:pPr>
        <w:pStyle w:val="ListParagraph"/>
        <w:numPr>
          <w:ilvl w:val="0"/>
          <w:numId w:val="7"/>
        </w:numPr>
        <w:rPr>
          <w:rFonts w:ascii="Cambria" w:hAnsi="Cambria"/>
          <w:b/>
          <w:bCs/>
        </w:rPr>
      </w:pPr>
      <w:r w:rsidRPr="00013E0F">
        <w:rPr>
          <w:rFonts w:ascii="Cambria" w:hAnsi="Cambria"/>
          <w:b/>
          <w:bCs/>
        </w:rPr>
        <w:t>2020 Strategic plan (Action)</w:t>
      </w:r>
      <w:r w:rsidRPr="00013E0F">
        <w:rPr>
          <w:rFonts w:ascii="Cambria" w:hAnsi="Cambria"/>
          <w:b/>
          <w:bCs/>
        </w:rPr>
        <w:tab/>
      </w:r>
    </w:p>
    <w:p w14:paraId="0365910F" w14:textId="77777777" w:rsidR="00E94CAC" w:rsidRPr="00E94CAC" w:rsidRDefault="00E94CAC" w:rsidP="00E94CAC">
      <w:pPr>
        <w:autoSpaceDE w:val="0"/>
        <w:autoSpaceDN w:val="0"/>
        <w:adjustRightInd w:val="0"/>
        <w:ind w:left="720"/>
        <w:rPr>
          <w:rFonts w:ascii="Cambria" w:hAnsi="Cambria" w:cs="Calibri"/>
          <w:bCs/>
          <w:sz w:val="24"/>
          <w:szCs w:val="24"/>
        </w:rPr>
      </w:pPr>
      <w:r w:rsidRPr="00E94CAC">
        <w:rPr>
          <w:rFonts w:ascii="Cambria" w:hAnsi="Cambria" w:cs="Calibri"/>
          <w:bCs/>
          <w:sz w:val="24"/>
          <w:szCs w:val="24"/>
        </w:rPr>
        <w:t>Watkins presented the final strategic plan. Discussion ensued.</w:t>
      </w:r>
    </w:p>
    <w:p w14:paraId="6CEACD4A" w14:textId="6945C058" w:rsidR="00013E0F" w:rsidRPr="00E94CAC" w:rsidRDefault="00E94CAC" w:rsidP="00E94CAC">
      <w:pPr>
        <w:pStyle w:val="ListParagraph"/>
        <w:ind w:left="720"/>
        <w:rPr>
          <w:rFonts w:ascii="Cambria" w:eastAsiaTheme="minorEastAsia" w:hAnsi="Cambria" w:cstheme="minorBidi"/>
        </w:rPr>
      </w:pPr>
      <w:r w:rsidRPr="00863D9A">
        <w:rPr>
          <w:rFonts w:ascii="Cambria" w:eastAsiaTheme="minorEastAsia" w:hAnsi="Cambria" w:cstheme="minorBidi"/>
        </w:rPr>
        <w:t xml:space="preserve">MOTION: </w:t>
      </w:r>
      <w:r>
        <w:rPr>
          <w:rFonts w:ascii="Cambria" w:eastAsiaTheme="minorEastAsia" w:hAnsi="Cambria" w:cstheme="minorBidi"/>
        </w:rPr>
        <w:t>Tischler</w:t>
      </w:r>
      <w:r w:rsidRPr="00863D9A">
        <w:rPr>
          <w:rFonts w:ascii="Cambria" w:eastAsiaTheme="minorEastAsia" w:hAnsi="Cambria" w:cstheme="minorBidi"/>
        </w:rPr>
        <w:t xml:space="preserve"> moved to a</w:t>
      </w:r>
      <w:r>
        <w:rPr>
          <w:rFonts w:ascii="Cambria" w:eastAsiaTheme="minorEastAsia" w:hAnsi="Cambria" w:cstheme="minorBidi"/>
        </w:rPr>
        <w:t>dopt</w:t>
      </w:r>
      <w:r w:rsidRPr="00863D9A">
        <w:rPr>
          <w:rFonts w:ascii="Cambria" w:eastAsiaTheme="minorEastAsia" w:hAnsi="Cambria" w:cstheme="minorBidi"/>
        </w:rPr>
        <w:t xml:space="preserve"> the </w:t>
      </w:r>
      <w:r>
        <w:rPr>
          <w:rFonts w:ascii="Cambria" w:eastAsiaTheme="minorEastAsia" w:hAnsi="Cambria" w:cstheme="minorBidi"/>
        </w:rPr>
        <w:t>Strategic Plan as presented</w:t>
      </w:r>
      <w:r w:rsidRPr="00863D9A">
        <w:rPr>
          <w:rFonts w:ascii="Cambria" w:eastAsiaTheme="minorEastAsia" w:hAnsi="Cambria" w:cstheme="minorBidi"/>
        </w:rPr>
        <w:t xml:space="preserve">.  Seconded by </w:t>
      </w:r>
      <w:r>
        <w:rPr>
          <w:rFonts w:ascii="Cambria" w:eastAsiaTheme="minorEastAsia" w:hAnsi="Cambria" w:cstheme="minorBidi"/>
        </w:rPr>
        <w:t>Slaughter</w:t>
      </w:r>
      <w:r w:rsidRPr="00863D9A">
        <w:rPr>
          <w:rFonts w:ascii="Cambria" w:eastAsiaTheme="minorEastAsia" w:hAnsi="Cambria" w:cstheme="minorBidi"/>
        </w:rPr>
        <w:t>.  All in Favor.  Motion passed unanimously.</w:t>
      </w:r>
    </w:p>
    <w:p w14:paraId="1580F738" w14:textId="3F7A5BDB" w:rsidR="00F72B7A" w:rsidRDefault="00F735CB" w:rsidP="11AE47FE">
      <w:pPr>
        <w:pStyle w:val="ListParagraph"/>
        <w:numPr>
          <w:ilvl w:val="0"/>
          <w:numId w:val="7"/>
        </w:numPr>
        <w:rPr>
          <w:rFonts w:ascii="Cambria" w:hAnsi="Cambria"/>
          <w:b/>
          <w:bCs/>
        </w:rPr>
      </w:pPr>
      <w:r w:rsidRPr="00F735CB">
        <w:rPr>
          <w:rFonts w:ascii="Cambria" w:hAnsi="Cambria"/>
          <w:b/>
          <w:bCs/>
        </w:rPr>
        <w:t>TIF Renewal updates</w:t>
      </w:r>
    </w:p>
    <w:p w14:paraId="5422AF4F" w14:textId="343EA97A" w:rsidR="00F735CB" w:rsidRPr="00140550" w:rsidRDefault="00140550" w:rsidP="00140550">
      <w:pPr>
        <w:autoSpaceDE w:val="0"/>
        <w:autoSpaceDN w:val="0"/>
        <w:adjustRightInd w:val="0"/>
        <w:ind w:left="720"/>
        <w:rPr>
          <w:rFonts w:ascii="Cambria" w:hAnsi="Cambria" w:cs="Arial"/>
          <w:sz w:val="24"/>
          <w:szCs w:val="24"/>
        </w:rPr>
      </w:pPr>
      <w:r w:rsidRPr="00140550">
        <w:rPr>
          <w:rFonts w:ascii="Cambria" w:hAnsi="Cambria" w:cs="Calibri"/>
          <w:bCs/>
          <w:sz w:val="24"/>
          <w:szCs w:val="24"/>
        </w:rPr>
        <w:t xml:space="preserve">Carr gave updates regarding the TIF renewal process. Dempsey spoke about the updated TIF plan and outstanding items still needed. Bakken inquired about timing and steps left for the renewal. May 2022 is very latest for approval. Summer 2021 is expected completion. Bakken asked for details about the change in timeline. </w:t>
      </w:r>
    </w:p>
    <w:p w14:paraId="7B46E53A" w14:textId="2641F360" w:rsidR="00F114E6" w:rsidRDefault="00F114E6" w:rsidP="11AE47FE">
      <w:pPr>
        <w:pStyle w:val="ListParagraph"/>
        <w:numPr>
          <w:ilvl w:val="0"/>
          <w:numId w:val="7"/>
        </w:numPr>
        <w:rPr>
          <w:rFonts w:ascii="Cambria" w:hAnsi="Cambria"/>
          <w:b/>
          <w:bCs/>
        </w:rPr>
      </w:pPr>
      <w:r w:rsidRPr="00F114E6">
        <w:rPr>
          <w:rFonts w:ascii="Cambria" w:hAnsi="Cambria"/>
          <w:b/>
          <w:bCs/>
        </w:rPr>
        <w:t>BAF updates</w:t>
      </w:r>
    </w:p>
    <w:p w14:paraId="4B228104" w14:textId="196F5359" w:rsidR="00F114E6" w:rsidRPr="00E47ED4" w:rsidRDefault="00EC41FE" w:rsidP="00E47ED4">
      <w:pPr>
        <w:ind w:left="720"/>
        <w:rPr>
          <w:rFonts w:ascii="Cambria" w:hAnsi="Cambria" w:cs="Calibri"/>
          <w:bCs/>
          <w:sz w:val="24"/>
          <w:szCs w:val="24"/>
        </w:rPr>
      </w:pPr>
      <w:r w:rsidRPr="00EC41FE">
        <w:rPr>
          <w:rFonts w:ascii="Cambria" w:hAnsi="Cambria" w:cs="Calibri"/>
          <w:bCs/>
          <w:sz w:val="24"/>
          <w:szCs w:val="24"/>
        </w:rPr>
        <w:t>Carr presented on the BAF progress for 2020 including stats on company formations, job creation, follow-on investment and patents. He also noted a more refined process in concert with LEAP’s business attraction department strategically conducting site searchs for companies to place them in our region. Carr also discussed future BAF activity.</w:t>
      </w:r>
      <w:r w:rsidR="00E47ED4">
        <w:rPr>
          <w:rFonts w:ascii="Cambria" w:hAnsi="Cambria" w:cs="Calibri"/>
          <w:bCs/>
          <w:sz w:val="24"/>
          <w:szCs w:val="24"/>
        </w:rPr>
        <w:t xml:space="preserve"> </w:t>
      </w:r>
      <w:r w:rsidRPr="00EC41FE">
        <w:rPr>
          <w:rFonts w:ascii="Cambria" w:hAnsi="Cambria" w:cs="Calibri"/>
          <w:bCs/>
          <w:sz w:val="24"/>
          <w:szCs w:val="24"/>
        </w:rPr>
        <w:t>Hackney inquired about helping companies landing within Lansing. Washburn offered assistance to any companies that might benefit from MSU Foundation programs.</w:t>
      </w:r>
      <w:r w:rsidR="00E47ED4">
        <w:rPr>
          <w:rFonts w:ascii="Cambria" w:hAnsi="Cambria" w:cs="Calibri"/>
          <w:bCs/>
          <w:sz w:val="24"/>
          <w:szCs w:val="24"/>
        </w:rPr>
        <w:t xml:space="preserve"> </w:t>
      </w:r>
      <w:r w:rsidRPr="00EC41FE">
        <w:rPr>
          <w:rFonts w:ascii="Cambria" w:hAnsi="Cambria" w:cs="Calibri"/>
          <w:bCs/>
          <w:sz w:val="24"/>
          <w:szCs w:val="24"/>
        </w:rPr>
        <w:t>Carr discussed what future programs for attraction and talent could offer.</w:t>
      </w:r>
    </w:p>
    <w:p w14:paraId="5C6F6734" w14:textId="3FBE1C0D" w:rsidR="000B56A8" w:rsidRPr="003B24C8" w:rsidRDefault="00860193" w:rsidP="11AE47FE">
      <w:pPr>
        <w:pStyle w:val="ListParagraph"/>
        <w:numPr>
          <w:ilvl w:val="0"/>
          <w:numId w:val="7"/>
        </w:numPr>
        <w:rPr>
          <w:rFonts w:ascii="Cambria" w:hAnsi="Cambria"/>
          <w:b/>
          <w:bCs/>
        </w:rPr>
      </w:pPr>
      <w:r>
        <w:rPr>
          <w:rFonts w:ascii="Cambria" w:eastAsiaTheme="minorEastAsia" w:hAnsi="Cambria" w:cstheme="minorBidi"/>
          <w:b/>
          <w:bCs/>
        </w:rPr>
        <w:t>TIC updates</w:t>
      </w:r>
    </w:p>
    <w:p w14:paraId="7F204EDE" w14:textId="71CD4B05" w:rsidR="00F3062A" w:rsidRPr="00795F10" w:rsidRDefault="00F3062A" w:rsidP="00F3062A">
      <w:pPr>
        <w:spacing w:line="240" w:lineRule="auto"/>
        <w:ind w:left="720"/>
        <w:rPr>
          <w:rFonts w:ascii="Cambria" w:eastAsiaTheme="minorEastAsia" w:hAnsi="Cambria" w:cstheme="minorBidi"/>
          <w:sz w:val="24"/>
          <w:szCs w:val="24"/>
        </w:rPr>
      </w:pPr>
      <w:r w:rsidRPr="00F3062A">
        <w:rPr>
          <w:rFonts w:ascii="Cambria" w:eastAsiaTheme="minorEastAsia" w:hAnsi="Cambria" w:cstheme="minorBidi"/>
          <w:bCs/>
          <w:sz w:val="24"/>
          <w:szCs w:val="24"/>
        </w:rPr>
        <w:t>Smith</w:t>
      </w:r>
      <w:r>
        <w:rPr>
          <w:rFonts w:ascii="Cambria" w:eastAsiaTheme="minorEastAsia" w:hAnsi="Cambria" w:cstheme="minorBidi"/>
          <w:bCs/>
          <w:sz w:val="24"/>
          <w:szCs w:val="24"/>
        </w:rPr>
        <w:t xml:space="preserve"> and </w:t>
      </w:r>
      <w:r w:rsidRPr="00F3062A">
        <w:rPr>
          <w:rFonts w:ascii="Cambria" w:eastAsiaTheme="minorEastAsia" w:hAnsi="Cambria" w:cstheme="minorBidi"/>
          <w:bCs/>
          <w:sz w:val="24"/>
          <w:szCs w:val="24"/>
        </w:rPr>
        <w:t>Allum presented updates on the TIC and its tenants.</w:t>
      </w:r>
      <w:r>
        <w:rPr>
          <w:rFonts w:ascii="Cambria" w:eastAsiaTheme="minorEastAsia" w:hAnsi="Cambria" w:cstheme="minorBidi"/>
          <w:sz w:val="24"/>
          <w:szCs w:val="24"/>
        </w:rPr>
        <w:t xml:space="preserve"> </w:t>
      </w:r>
      <w:r w:rsidRPr="00F3062A">
        <w:rPr>
          <w:rFonts w:ascii="Cambria" w:eastAsiaTheme="minorEastAsia" w:hAnsi="Cambria" w:cstheme="minorBidi"/>
          <w:sz w:val="24"/>
          <w:szCs w:val="24"/>
        </w:rPr>
        <w:t>Allum noted uptick in occupancy at the TIC within last quarter. Smith gave high level overview of financials</w:t>
      </w:r>
      <w:r>
        <w:rPr>
          <w:rFonts w:ascii="Cambria" w:eastAsiaTheme="minorEastAsia" w:hAnsi="Cambria" w:cstheme="minorBidi"/>
          <w:sz w:val="24"/>
          <w:szCs w:val="24"/>
        </w:rPr>
        <w:t>.</w:t>
      </w:r>
    </w:p>
    <w:p w14:paraId="0183107E" w14:textId="7F3F69D9" w:rsidR="006D5D5B" w:rsidRPr="00006934" w:rsidRDefault="11AE47FE" w:rsidP="11AE47FE">
      <w:pPr>
        <w:pStyle w:val="ListParagraph"/>
        <w:numPr>
          <w:ilvl w:val="0"/>
          <w:numId w:val="2"/>
        </w:numPr>
        <w:jc w:val="both"/>
        <w:rPr>
          <w:rFonts w:ascii="Cambria" w:hAnsi="Cambria"/>
          <w:b/>
          <w:bCs/>
        </w:rPr>
      </w:pPr>
      <w:r w:rsidRPr="00006934">
        <w:rPr>
          <w:rFonts w:ascii="Cambria" w:eastAsiaTheme="minorEastAsia" w:hAnsi="Cambria" w:cstheme="minorBidi"/>
          <w:b/>
          <w:bCs/>
        </w:rPr>
        <w:t>Other Business</w:t>
      </w:r>
    </w:p>
    <w:p w14:paraId="386C0927" w14:textId="54C6E10E" w:rsidR="009640FD" w:rsidRPr="009640FD" w:rsidRDefault="009640FD" w:rsidP="009640FD">
      <w:pPr>
        <w:autoSpaceDE w:val="0"/>
        <w:autoSpaceDN w:val="0"/>
        <w:adjustRightInd w:val="0"/>
        <w:ind w:left="720"/>
        <w:rPr>
          <w:rFonts w:ascii="Cambria" w:hAnsi="Cambria" w:cs="Arial"/>
          <w:bCs/>
          <w:sz w:val="24"/>
          <w:szCs w:val="24"/>
        </w:rPr>
      </w:pPr>
      <w:r w:rsidRPr="009640FD">
        <w:rPr>
          <w:rFonts w:ascii="Cambria" w:hAnsi="Cambria" w:cs="Bookman Old Style"/>
          <w:bCs/>
          <w:sz w:val="24"/>
          <w:szCs w:val="24"/>
        </w:rPr>
        <w:t>Fehrenbach requested review of active agreements in 2021. Trezise recognized Carr and Willis for their promotions</w:t>
      </w:r>
      <w:r w:rsidRPr="009640FD">
        <w:rPr>
          <w:rFonts w:ascii="Cambria" w:hAnsi="Cambria" w:cs="Bookman Old Style"/>
          <w:bCs/>
          <w:sz w:val="24"/>
          <w:szCs w:val="24"/>
        </w:rPr>
        <w:t>.</w:t>
      </w:r>
    </w:p>
    <w:p w14:paraId="59DDDB7D" w14:textId="77777777" w:rsidR="00B53949" w:rsidRPr="00006934" w:rsidRDefault="00B53949" w:rsidP="00B53949">
      <w:pPr>
        <w:pStyle w:val="ListParagraph"/>
        <w:numPr>
          <w:ilvl w:val="0"/>
          <w:numId w:val="3"/>
        </w:numPr>
        <w:rPr>
          <w:rFonts w:ascii="Cambria" w:hAnsi="Cambria"/>
          <w:b/>
          <w:bCs/>
        </w:rPr>
      </w:pPr>
      <w:r w:rsidRPr="00006934">
        <w:rPr>
          <w:rFonts w:ascii="Cambria" w:eastAsiaTheme="minorEastAsia" w:hAnsi="Cambria" w:cstheme="minorBidi"/>
          <w:b/>
          <w:bCs/>
        </w:rPr>
        <w:lastRenderedPageBreak/>
        <w:t>Public Comment</w:t>
      </w:r>
    </w:p>
    <w:p w14:paraId="52B3E17A" w14:textId="0F45FFE0" w:rsidR="00B53949" w:rsidRPr="00B53949" w:rsidRDefault="00397BF0" w:rsidP="00B53949">
      <w:pPr>
        <w:spacing w:line="240" w:lineRule="auto"/>
        <w:ind w:firstLine="720"/>
        <w:rPr>
          <w:rFonts w:ascii="Cambria" w:hAnsi="Cambria"/>
        </w:rPr>
      </w:pPr>
      <w:r w:rsidRPr="00397BF0">
        <w:rPr>
          <w:rFonts w:ascii="Cambria" w:eastAsiaTheme="minorEastAsia" w:hAnsi="Cambria" w:cstheme="minorBidi"/>
          <w:sz w:val="24"/>
          <w:szCs w:val="24"/>
        </w:rPr>
        <w:t>There was no public comment.</w:t>
      </w:r>
    </w:p>
    <w:p w14:paraId="4DD17612" w14:textId="41897E02" w:rsidR="00221CB9" w:rsidRPr="00006934" w:rsidRDefault="11AE47FE" w:rsidP="11AE47FE">
      <w:pPr>
        <w:pStyle w:val="ListParagraph"/>
        <w:numPr>
          <w:ilvl w:val="0"/>
          <w:numId w:val="1"/>
        </w:numPr>
        <w:jc w:val="both"/>
        <w:rPr>
          <w:rFonts w:ascii="Cambria" w:hAnsi="Cambria"/>
          <w:b/>
          <w:bCs/>
        </w:rPr>
      </w:pPr>
      <w:r w:rsidRPr="00006934">
        <w:rPr>
          <w:rFonts w:ascii="Cambria" w:eastAsiaTheme="minorEastAsia" w:hAnsi="Cambria" w:cstheme="minorBidi"/>
          <w:b/>
          <w:bCs/>
        </w:rPr>
        <w:t xml:space="preserve">Adjournment </w:t>
      </w:r>
    </w:p>
    <w:p w14:paraId="77AB7FBB" w14:textId="6DB17B00" w:rsidR="00F560D3" w:rsidRPr="00006934" w:rsidRDefault="11AE47FE" w:rsidP="11AE47FE">
      <w:pPr>
        <w:spacing w:line="240" w:lineRule="auto"/>
        <w:ind w:firstLine="720"/>
        <w:jc w:val="both"/>
        <w:rPr>
          <w:rFonts w:ascii="Cambria" w:eastAsiaTheme="minorEastAsia" w:hAnsi="Cambria" w:cstheme="minorBidi"/>
          <w:sz w:val="24"/>
          <w:szCs w:val="24"/>
        </w:rPr>
      </w:pPr>
      <w:r w:rsidRPr="00006934">
        <w:rPr>
          <w:rFonts w:ascii="Cambria" w:eastAsiaTheme="minorEastAsia" w:hAnsi="Cambria" w:cstheme="minorBidi"/>
          <w:sz w:val="24"/>
          <w:szCs w:val="24"/>
        </w:rPr>
        <w:t xml:space="preserve">Chair Hackney adjourned the meeting at </w:t>
      </w:r>
      <w:r w:rsidR="001A392E">
        <w:rPr>
          <w:rFonts w:ascii="Cambria" w:eastAsiaTheme="minorEastAsia" w:hAnsi="Cambria" w:cstheme="minorBidi"/>
          <w:sz w:val="24"/>
          <w:szCs w:val="24"/>
        </w:rPr>
        <w:t>3</w:t>
      </w:r>
      <w:r w:rsidRPr="00006934">
        <w:rPr>
          <w:rFonts w:ascii="Cambria" w:eastAsiaTheme="minorEastAsia" w:hAnsi="Cambria" w:cstheme="minorBidi"/>
          <w:sz w:val="24"/>
          <w:szCs w:val="24"/>
        </w:rPr>
        <w:t>:</w:t>
      </w:r>
      <w:r w:rsidR="001A392E">
        <w:rPr>
          <w:rFonts w:ascii="Cambria" w:eastAsiaTheme="minorEastAsia" w:hAnsi="Cambria" w:cstheme="minorBidi"/>
          <w:sz w:val="24"/>
          <w:szCs w:val="24"/>
        </w:rPr>
        <w:t>18</w:t>
      </w:r>
      <w:r w:rsidRPr="00006934">
        <w:rPr>
          <w:rFonts w:ascii="Cambria" w:eastAsiaTheme="minorEastAsia" w:hAnsi="Cambria" w:cstheme="minorBidi"/>
          <w:sz w:val="24"/>
          <w:szCs w:val="24"/>
        </w:rPr>
        <w:t xml:space="preserve"> </w:t>
      </w:r>
      <w:r w:rsidR="001A392E">
        <w:rPr>
          <w:rFonts w:ascii="Cambria" w:eastAsiaTheme="minorEastAsia" w:hAnsi="Cambria" w:cstheme="minorBidi"/>
          <w:sz w:val="24"/>
          <w:szCs w:val="24"/>
        </w:rPr>
        <w:t>P</w:t>
      </w:r>
      <w:r w:rsidRPr="00006934">
        <w:rPr>
          <w:rFonts w:ascii="Cambria" w:eastAsiaTheme="minorEastAsia" w:hAnsi="Cambria" w:cstheme="minorBidi"/>
          <w:sz w:val="24"/>
          <w:szCs w:val="24"/>
        </w:rPr>
        <w:t>M.</w:t>
      </w:r>
    </w:p>
    <w:p w14:paraId="32103C79" w14:textId="6E8BA2DE" w:rsidR="00683B18" w:rsidRPr="001A392E" w:rsidRDefault="00683B18" w:rsidP="11AE47FE">
      <w:pPr>
        <w:spacing w:line="240" w:lineRule="auto"/>
        <w:jc w:val="both"/>
        <w:rPr>
          <w:rFonts w:ascii="Cambria" w:hAnsi="Cambria"/>
        </w:rPr>
      </w:pPr>
    </w:p>
    <w:p w14:paraId="4BF2ED81" w14:textId="1787660F" w:rsidR="11AE47FE" w:rsidRPr="00006934" w:rsidRDefault="0035493C" w:rsidP="000912B6">
      <w:pPr>
        <w:spacing w:line="240" w:lineRule="auto"/>
        <w:rPr>
          <w:rFonts w:ascii="Cambria" w:eastAsiaTheme="minorEastAsia" w:hAnsi="Cambria" w:cstheme="minorBidi"/>
          <w:sz w:val="24"/>
          <w:szCs w:val="24"/>
        </w:rPr>
      </w:pPr>
      <w:r w:rsidRPr="00006934">
        <w:rPr>
          <w:rFonts w:ascii="Cambria" w:hAnsi="Cambria"/>
        </w:rPr>
        <w:br/>
      </w:r>
      <w:r w:rsidR="003712B5" w:rsidRPr="00006934">
        <w:rPr>
          <w:rFonts w:ascii="Cambria" w:eastAsiaTheme="minorEastAsia" w:hAnsi="Cambria" w:cstheme="minorBidi"/>
          <w:b/>
          <w:bCs/>
          <w:sz w:val="24"/>
          <w:szCs w:val="24"/>
        </w:rPr>
        <w:t>Joe Carr</w:t>
      </w:r>
      <w:r w:rsidR="00013B82" w:rsidRPr="00006934">
        <w:rPr>
          <w:rFonts w:ascii="Cambria" w:eastAsiaTheme="minorEastAsia" w:hAnsi="Cambria" w:cstheme="minorBidi"/>
          <w:b/>
          <w:bCs/>
          <w:sz w:val="24"/>
          <w:szCs w:val="24"/>
        </w:rPr>
        <w:t xml:space="preserve"> </w:t>
      </w:r>
      <w:r w:rsidRPr="00006934">
        <w:rPr>
          <w:rFonts w:ascii="Cambria" w:hAnsi="Cambria"/>
        </w:rPr>
        <w:tab/>
      </w:r>
      <w:r w:rsidR="00013B82" w:rsidRPr="00006934">
        <w:rPr>
          <w:rFonts w:ascii="Cambria" w:hAnsi="Cambria"/>
        </w:rPr>
        <w:br/>
      </w:r>
      <w:r w:rsidR="001A392E">
        <w:rPr>
          <w:rFonts w:ascii="Cambria" w:eastAsiaTheme="minorEastAsia" w:hAnsi="Cambria" w:cstheme="minorBidi"/>
          <w:sz w:val="24"/>
          <w:szCs w:val="24"/>
        </w:rPr>
        <w:t>Vice President</w:t>
      </w:r>
      <w:r w:rsidR="00013B82" w:rsidRPr="00006934">
        <w:rPr>
          <w:rFonts w:ascii="Cambria" w:eastAsiaTheme="minorEastAsia" w:hAnsi="Cambria" w:cstheme="minorBidi"/>
          <w:sz w:val="24"/>
          <w:szCs w:val="24"/>
        </w:rPr>
        <w:t xml:space="preserve">, </w:t>
      </w:r>
      <w:r w:rsidR="003712B5" w:rsidRPr="00006934">
        <w:rPr>
          <w:rFonts w:ascii="Cambria" w:eastAsiaTheme="minorEastAsia" w:hAnsi="Cambria" w:cstheme="minorBidi"/>
          <w:sz w:val="24"/>
          <w:szCs w:val="24"/>
        </w:rPr>
        <w:t>Entrepreneurship &amp; Innovation Team</w:t>
      </w:r>
      <w:r w:rsidR="000912B6" w:rsidRPr="00006934">
        <w:rPr>
          <w:rFonts w:ascii="Cambria" w:eastAsiaTheme="minorEastAsia" w:hAnsi="Cambria" w:cstheme="minorBidi"/>
          <w:sz w:val="24"/>
          <w:szCs w:val="24"/>
        </w:rPr>
        <w:br/>
      </w:r>
      <w:r w:rsidR="11AE47FE" w:rsidRPr="00006934">
        <w:rPr>
          <w:rFonts w:ascii="Cambria" w:eastAsiaTheme="minorEastAsia" w:hAnsi="Cambria" w:cstheme="minorBidi"/>
          <w:sz w:val="24"/>
          <w:szCs w:val="24"/>
        </w:rPr>
        <w:t>Lansing Economic Area Partnership (LEAP)</w:t>
      </w:r>
    </w:p>
    <w:sectPr w:rsidR="11AE47FE" w:rsidRPr="00006934" w:rsidSect="000A06A0">
      <w:footerReference w:type="default" r:id="rId12"/>
      <w:pgSz w:w="12240" w:h="15840"/>
      <w:pgMar w:top="864" w:right="1008" w:bottom="450"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72078" w14:textId="77777777" w:rsidR="00E5728E" w:rsidRDefault="00E5728E" w:rsidP="0035493C">
      <w:pPr>
        <w:spacing w:after="0" w:line="240" w:lineRule="auto"/>
      </w:pPr>
      <w:r>
        <w:separator/>
      </w:r>
    </w:p>
  </w:endnote>
  <w:endnote w:type="continuationSeparator" w:id="0">
    <w:p w14:paraId="0FFEF906" w14:textId="77777777" w:rsidR="00E5728E" w:rsidRDefault="00E5728E" w:rsidP="0035493C">
      <w:pPr>
        <w:spacing w:after="0" w:line="240" w:lineRule="auto"/>
      </w:pPr>
      <w:r>
        <w:continuationSeparator/>
      </w:r>
    </w:p>
  </w:endnote>
  <w:endnote w:type="continuationNotice" w:id="1">
    <w:p w14:paraId="0AA7741E" w14:textId="77777777" w:rsidR="00E5728E" w:rsidRDefault="00E572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FC801" w14:textId="77777777" w:rsidR="003F0F1D" w:rsidRDefault="003F0F1D">
    <w:pPr>
      <w:pStyle w:val="Footer"/>
      <w:jc w:val="right"/>
    </w:pPr>
    <w:r>
      <w:fldChar w:fldCharType="begin"/>
    </w:r>
    <w:r>
      <w:instrText xml:space="preserve"> PAGE   \* MERGEFORMAT </w:instrText>
    </w:r>
    <w:r>
      <w:fldChar w:fldCharType="separate"/>
    </w:r>
    <w:r>
      <w:rPr>
        <w:noProof/>
      </w:rPr>
      <w:t>3</w:t>
    </w:r>
    <w:r>
      <w:rPr>
        <w:noProof/>
      </w:rPr>
      <w:fldChar w:fldCharType="end"/>
    </w:r>
  </w:p>
  <w:p w14:paraId="6B388F06" w14:textId="77777777" w:rsidR="003F0F1D" w:rsidRDefault="003F0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F751C" w14:textId="77777777" w:rsidR="00E5728E" w:rsidRDefault="00E5728E" w:rsidP="0035493C">
      <w:pPr>
        <w:spacing w:after="0" w:line="240" w:lineRule="auto"/>
      </w:pPr>
      <w:r>
        <w:separator/>
      </w:r>
    </w:p>
  </w:footnote>
  <w:footnote w:type="continuationSeparator" w:id="0">
    <w:p w14:paraId="7FEE47BC" w14:textId="77777777" w:rsidR="00E5728E" w:rsidRDefault="00E5728E" w:rsidP="0035493C">
      <w:pPr>
        <w:spacing w:after="0" w:line="240" w:lineRule="auto"/>
      </w:pPr>
      <w:r>
        <w:continuationSeparator/>
      </w:r>
    </w:p>
  </w:footnote>
  <w:footnote w:type="continuationNotice" w:id="1">
    <w:p w14:paraId="67E1E07E" w14:textId="77777777" w:rsidR="00E5728E" w:rsidRDefault="00E5728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1094"/>
    <w:multiLevelType w:val="hybridMultilevel"/>
    <w:tmpl w:val="70AC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D7E30"/>
    <w:multiLevelType w:val="hybridMultilevel"/>
    <w:tmpl w:val="7E9ED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75957"/>
    <w:multiLevelType w:val="hybridMultilevel"/>
    <w:tmpl w:val="66BE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34283"/>
    <w:multiLevelType w:val="hybridMultilevel"/>
    <w:tmpl w:val="A9105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F0AEB"/>
    <w:multiLevelType w:val="hybridMultilevel"/>
    <w:tmpl w:val="0F7C728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6D28AE"/>
    <w:multiLevelType w:val="hybridMultilevel"/>
    <w:tmpl w:val="8A542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41F38"/>
    <w:multiLevelType w:val="hybridMultilevel"/>
    <w:tmpl w:val="D96EE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691891"/>
    <w:multiLevelType w:val="hybridMultilevel"/>
    <w:tmpl w:val="54301C82"/>
    <w:lvl w:ilvl="0" w:tplc="306E4E8A">
      <w:start w:val="1"/>
      <w:numFmt w:val="bullet"/>
      <w:lvlText w:val=""/>
      <w:lvlJc w:val="left"/>
      <w:pPr>
        <w:ind w:left="720" w:hanging="360"/>
      </w:pPr>
      <w:rPr>
        <w:rFonts w:ascii="Wingdings" w:hAnsi="Wingdings" w:hint="default"/>
      </w:rPr>
    </w:lvl>
    <w:lvl w:ilvl="1" w:tplc="6FF2EEA0">
      <w:start w:val="1"/>
      <w:numFmt w:val="bullet"/>
      <w:lvlText w:val="o"/>
      <w:lvlJc w:val="left"/>
      <w:pPr>
        <w:ind w:left="1440" w:hanging="360"/>
      </w:pPr>
      <w:rPr>
        <w:rFonts w:ascii="Courier New" w:hAnsi="Courier New" w:hint="default"/>
      </w:rPr>
    </w:lvl>
    <w:lvl w:ilvl="2" w:tplc="372295E0">
      <w:start w:val="1"/>
      <w:numFmt w:val="bullet"/>
      <w:lvlText w:val=""/>
      <w:lvlJc w:val="left"/>
      <w:pPr>
        <w:ind w:left="2160" w:hanging="360"/>
      </w:pPr>
      <w:rPr>
        <w:rFonts w:ascii="Wingdings" w:hAnsi="Wingdings" w:hint="default"/>
      </w:rPr>
    </w:lvl>
    <w:lvl w:ilvl="3" w:tplc="3F62ECE2">
      <w:start w:val="1"/>
      <w:numFmt w:val="bullet"/>
      <w:lvlText w:val=""/>
      <w:lvlJc w:val="left"/>
      <w:pPr>
        <w:ind w:left="2880" w:hanging="360"/>
      </w:pPr>
      <w:rPr>
        <w:rFonts w:ascii="Symbol" w:hAnsi="Symbol" w:hint="default"/>
      </w:rPr>
    </w:lvl>
    <w:lvl w:ilvl="4" w:tplc="193EA004">
      <w:start w:val="1"/>
      <w:numFmt w:val="bullet"/>
      <w:lvlText w:val="o"/>
      <w:lvlJc w:val="left"/>
      <w:pPr>
        <w:ind w:left="3600" w:hanging="360"/>
      </w:pPr>
      <w:rPr>
        <w:rFonts w:ascii="Courier New" w:hAnsi="Courier New" w:hint="default"/>
      </w:rPr>
    </w:lvl>
    <w:lvl w:ilvl="5" w:tplc="366E722C">
      <w:start w:val="1"/>
      <w:numFmt w:val="bullet"/>
      <w:lvlText w:val=""/>
      <w:lvlJc w:val="left"/>
      <w:pPr>
        <w:ind w:left="4320" w:hanging="360"/>
      </w:pPr>
      <w:rPr>
        <w:rFonts w:ascii="Wingdings" w:hAnsi="Wingdings" w:hint="default"/>
      </w:rPr>
    </w:lvl>
    <w:lvl w:ilvl="6" w:tplc="9748504E">
      <w:start w:val="1"/>
      <w:numFmt w:val="bullet"/>
      <w:lvlText w:val=""/>
      <w:lvlJc w:val="left"/>
      <w:pPr>
        <w:ind w:left="5040" w:hanging="360"/>
      </w:pPr>
      <w:rPr>
        <w:rFonts w:ascii="Symbol" w:hAnsi="Symbol" w:hint="default"/>
      </w:rPr>
    </w:lvl>
    <w:lvl w:ilvl="7" w:tplc="4AF85D00">
      <w:start w:val="1"/>
      <w:numFmt w:val="bullet"/>
      <w:lvlText w:val="o"/>
      <w:lvlJc w:val="left"/>
      <w:pPr>
        <w:ind w:left="5760" w:hanging="360"/>
      </w:pPr>
      <w:rPr>
        <w:rFonts w:ascii="Courier New" w:hAnsi="Courier New" w:hint="default"/>
      </w:rPr>
    </w:lvl>
    <w:lvl w:ilvl="8" w:tplc="4180265E">
      <w:start w:val="1"/>
      <w:numFmt w:val="bullet"/>
      <w:lvlText w:val=""/>
      <w:lvlJc w:val="left"/>
      <w:pPr>
        <w:ind w:left="6480" w:hanging="360"/>
      </w:pPr>
      <w:rPr>
        <w:rFonts w:ascii="Wingdings" w:hAnsi="Wingdings" w:hint="default"/>
      </w:rPr>
    </w:lvl>
  </w:abstractNum>
  <w:abstractNum w:abstractNumId="8" w15:restartNumberingAfterBreak="0">
    <w:nsid w:val="159B1111"/>
    <w:multiLevelType w:val="hybridMultilevel"/>
    <w:tmpl w:val="FDDEEEB4"/>
    <w:lvl w:ilvl="0" w:tplc="1CCC3776">
      <w:start w:val="1"/>
      <w:numFmt w:val="bullet"/>
      <w:lvlText w:val=""/>
      <w:lvlJc w:val="left"/>
      <w:pPr>
        <w:ind w:left="720" w:hanging="360"/>
      </w:pPr>
      <w:rPr>
        <w:rFonts w:ascii="Wingdings" w:hAnsi="Wingdings" w:hint="default"/>
      </w:rPr>
    </w:lvl>
    <w:lvl w:ilvl="1" w:tplc="00A4CA74">
      <w:start w:val="1"/>
      <w:numFmt w:val="bullet"/>
      <w:lvlText w:val="o"/>
      <w:lvlJc w:val="left"/>
      <w:pPr>
        <w:ind w:left="1440" w:hanging="360"/>
      </w:pPr>
      <w:rPr>
        <w:rFonts w:ascii="Courier New" w:hAnsi="Courier New" w:hint="default"/>
      </w:rPr>
    </w:lvl>
    <w:lvl w:ilvl="2" w:tplc="7598DB7A">
      <w:start w:val="1"/>
      <w:numFmt w:val="bullet"/>
      <w:lvlText w:val=""/>
      <w:lvlJc w:val="left"/>
      <w:pPr>
        <w:ind w:left="2160" w:hanging="360"/>
      </w:pPr>
      <w:rPr>
        <w:rFonts w:ascii="Wingdings" w:hAnsi="Wingdings" w:hint="default"/>
      </w:rPr>
    </w:lvl>
    <w:lvl w:ilvl="3" w:tplc="907A1334">
      <w:start w:val="1"/>
      <w:numFmt w:val="bullet"/>
      <w:lvlText w:val=""/>
      <w:lvlJc w:val="left"/>
      <w:pPr>
        <w:ind w:left="2880" w:hanging="360"/>
      </w:pPr>
      <w:rPr>
        <w:rFonts w:ascii="Symbol" w:hAnsi="Symbol" w:hint="default"/>
      </w:rPr>
    </w:lvl>
    <w:lvl w:ilvl="4" w:tplc="F12CBA7A">
      <w:start w:val="1"/>
      <w:numFmt w:val="bullet"/>
      <w:lvlText w:val="o"/>
      <w:lvlJc w:val="left"/>
      <w:pPr>
        <w:ind w:left="3600" w:hanging="360"/>
      </w:pPr>
      <w:rPr>
        <w:rFonts w:ascii="Courier New" w:hAnsi="Courier New" w:hint="default"/>
      </w:rPr>
    </w:lvl>
    <w:lvl w:ilvl="5" w:tplc="8722960A">
      <w:start w:val="1"/>
      <w:numFmt w:val="bullet"/>
      <w:lvlText w:val=""/>
      <w:lvlJc w:val="left"/>
      <w:pPr>
        <w:ind w:left="4320" w:hanging="360"/>
      </w:pPr>
      <w:rPr>
        <w:rFonts w:ascii="Wingdings" w:hAnsi="Wingdings" w:hint="default"/>
      </w:rPr>
    </w:lvl>
    <w:lvl w:ilvl="6" w:tplc="A6E2C638">
      <w:start w:val="1"/>
      <w:numFmt w:val="bullet"/>
      <w:lvlText w:val=""/>
      <w:lvlJc w:val="left"/>
      <w:pPr>
        <w:ind w:left="5040" w:hanging="360"/>
      </w:pPr>
      <w:rPr>
        <w:rFonts w:ascii="Symbol" w:hAnsi="Symbol" w:hint="default"/>
      </w:rPr>
    </w:lvl>
    <w:lvl w:ilvl="7" w:tplc="F538EFBC">
      <w:start w:val="1"/>
      <w:numFmt w:val="bullet"/>
      <w:lvlText w:val="o"/>
      <w:lvlJc w:val="left"/>
      <w:pPr>
        <w:ind w:left="5760" w:hanging="360"/>
      </w:pPr>
      <w:rPr>
        <w:rFonts w:ascii="Courier New" w:hAnsi="Courier New" w:hint="default"/>
      </w:rPr>
    </w:lvl>
    <w:lvl w:ilvl="8" w:tplc="C9C06B42">
      <w:start w:val="1"/>
      <w:numFmt w:val="bullet"/>
      <w:lvlText w:val=""/>
      <w:lvlJc w:val="left"/>
      <w:pPr>
        <w:ind w:left="6480" w:hanging="360"/>
      </w:pPr>
      <w:rPr>
        <w:rFonts w:ascii="Wingdings" w:hAnsi="Wingdings" w:hint="default"/>
      </w:rPr>
    </w:lvl>
  </w:abstractNum>
  <w:abstractNum w:abstractNumId="9" w15:restartNumberingAfterBreak="0">
    <w:nsid w:val="19453398"/>
    <w:multiLevelType w:val="hybridMultilevel"/>
    <w:tmpl w:val="1012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712455"/>
    <w:multiLevelType w:val="hybridMultilevel"/>
    <w:tmpl w:val="10386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317F4"/>
    <w:multiLevelType w:val="hybridMultilevel"/>
    <w:tmpl w:val="CB9E1D16"/>
    <w:lvl w:ilvl="0" w:tplc="302EA86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2D1F2B"/>
    <w:multiLevelType w:val="hybridMultilevel"/>
    <w:tmpl w:val="F3CC7E34"/>
    <w:lvl w:ilvl="0" w:tplc="2F10F65A">
      <w:start w:val="1"/>
      <w:numFmt w:val="bullet"/>
      <w:lvlText w:val=""/>
      <w:lvlJc w:val="left"/>
      <w:pPr>
        <w:ind w:left="720" w:hanging="360"/>
      </w:pPr>
      <w:rPr>
        <w:rFonts w:ascii="Wingdings" w:hAnsi="Wingdings" w:hint="default"/>
      </w:rPr>
    </w:lvl>
    <w:lvl w:ilvl="1" w:tplc="5F361B56">
      <w:start w:val="1"/>
      <w:numFmt w:val="bullet"/>
      <w:lvlText w:val="o"/>
      <w:lvlJc w:val="left"/>
      <w:pPr>
        <w:ind w:left="1440" w:hanging="360"/>
      </w:pPr>
      <w:rPr>
        <w:rFonts w:ascii="Courier New" w:hAnsi="Courier New" w:hint="default"/>
      </w:rPr>
    </w:lvl>
    <w:lvl w:ilvl="2" w:tplc="2B0E0B68">
      <w:start w:val="1"/>
      <w:numFmt w:val="bullet"/>
      <w:lvlText w:val=""/>
      <w:lvlJc w:val="left"/>
      <w:pPr>
        <w:ind w:left="2160" w:hanging="360"/>
      </w:pPr>
      <w:rPr>
        <w:rFonts w:ascii="Wingdings" w:hAnsi="Wingdings" w:hint="default"/>
      </w:rPr>
    </w:lvl>
    <w:lvl w:ilvl="3" w:tplc="F59285D8">
      <w:start w:val="1"/>
      <w:numFmt w:val="bullet"/>
      <w:lvlText w:val=""/>
      <w:lvlJc w:val="left"/>
      <w:pPr>
        <w:ind w:left="2880" w:hanging="360"/>
      </w:pPr>
      <w:rPr>
        <w:rFonts w:ascii="Symbol" w:hAnsi="Symbol" w:hint="default"/>
      </w:rPr>
    </w:lvl>
    <w:lvl w:ilvl="4" w:tplc="2D0A27FC">
      <w:start w:val="1"/>
      <w:numFmt w:val="bullet"/>
      <w:lvlText w:val="o"/>
      <w:lvlJc w:val="left"/>
      <w:pPr>
        <w:ind w:left="3600" w:hanging="360"/>
      </w:pPr>
      <w:rPr>
        <w:rFonts w:ascii="Courier New" w:hAnsi="Courier New" w:hint="default"/>
      </w:rPr>
    </w:lvl>
    <w:lvl w:ilvl="5" w:tplc="68E69EBE">
      <w:start w:val="1"/>
      <w:numFmt w:val="bullet"/>
      <w:lvlText w:val=""/>
      <w:lvlJc w:val="left"/>
      <w:pPr>
        <w:ind w:left="4320" w:hanging="360"/>
      </w:pPr>
      <w:rPr>
        <w:rFonts w:ascii="Wingdings" w:hAnsi="Wingdings" w:hint="default"/>
      </w:rPr>
    </w:lvl>
    <w:lvl w:ilvl="6" w:tplc="8006DB78">
      <w:start w:val="1"/>
      <w:numFmt w:val="bullet"/>
      <w:lvlText w:val=""/>
      <w:lvlJc w:val="left"/>
      <w:pPr>
        <w:ind w:left="5040" w:hanging="360"/>
      </w:pPr>
      <w:rPr>
        <w:rFonts w:ascii="Symbol" w:hAnsi="Symbol" w:hint="default"/>
      </w:rPr>
    </w:lvl>
    <w:lvl w:ilvl="7" w:tplc="18BAD9BE">
      <w:start w:val="1"/>
      <w:numFmt w:val="bullet"/>
      <w:lvlText w:val="o"/>
      <w:lvlJc w:val="left"/>
      <w:pPr>
        <w:ind w:left="5760" w:hanging="360"/>
      </w:pPr>
      <w:rPr>
        <w:rFonts w:ascii="Courier New" w:hAnsi="Courier New" w:hint="default"/>
      </w:rPr>
    </w:lvl>
    <w:lvl w:ilvl="8" w:tplc="E9DE9F32">
      <w:start w:val="1"/>
      <w:numFmt w:val="bullet"/>
      <w:lvlText w:val=""/>
      <w:lvlJc w:val="left"/>
      <w:pPr>
        <w:ind w:left="6480" w:hanging="360"/>
      </w:pPr>
      <w:rPr>
        <w:rFonts w:ascii="Wingdings" w:hAnsi="Wingdings" w:hint="default"/>
      </w:rPr>
    </w:lvl>
  </w:abstractNum>
  <w:abstractNum w:abstractNumId="13" w15:restartNumberingAfterBreak="0">
    <w:nsid w:val="1C2E578A"/>
    <w:multiLevelType w:val="hybridMultilevel"/>
    <w:tmpl w:val="6016B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7D6C9A"/>
    <w:multiLevelType w:val="hybridMultilevel"/>
    <w:tmpl w:val="4566BED4"/>
    <w:lvl w:ilvl="0" w:tplc="609A6CB2">
      <w:start w:val="1"/>
      <w:numFmt w:val="bullet"/>
      <w:lvlText w:val=""/>
      <w:lvlJc w:val="left"/>
      <w:pPr>
        <w:ind w:left="720" w:hanging="360"/>
      </w:pPr>
      <w:rPr>
        <w:rFonts w:ascii="Wingdings" w:hAnsi="Wingdings" w:hint="default"/>
      </w:rPr>
    </w:lvl>
    <w:lvl w:ilvl="1" w:tplc="74FAF402">
      <w:start w:val="1"/>
      <w:numFmt w:val="bullet"/>
      <w:lvlText w:val="o"/>
      <w:lvlJc w:val="left"/>
      <w:pPr>
        <w:ind w:left="1440" w:hanging="360"/>
      </w:pPr>
      <w:rPr>
        <w:rFonts w:ascii="Courier New" w:hAnsi="Courier New" w:hint="default"/>
      </w:rPr>
    </w:lvl>
    <w:lvl w:ilvl="2" w:tplc="8DA44446">
      <w:start w:val="1"/>
      <w:numFmt w:val="bullet"/>
      <w:lvlText w:val=""/>
      <w:lvlJc w:val="left"/>
      <w:pPr>
        <w:ind w:left="2160" w:hanging="360"/>
      </w:pPr>
      <w:rPr>
        <w:rFonts w:ascii="Wingdings" w:hAnsi="Wingdings" w:hint="default"/>
      </w:rPr>
    </w:lvl>
    <w:lvl w:ilvl="3" w:tplc="9A80CA66">
      <w:start w:val="1"/>
      <w:numFmt w:val="bullet"/>
      <w:lvlText w:val=""/>
      <w:lvlJc w:val="left"/>
      <w:pPr>
        <w:ind w:left="2880" w:hanging="360"/>
      </w:pPr>
      <w:rPr>
        <w:rFonts w:ascii="Symbol" w:hAnsi="Symbol" w:hint="default"/>
      </w:rPr>
    </w:lvl>
    <w:lvl w:ilvl="4" w:tplc="66986432">
      <w:start w:val="1"/>
      <w:numFmt w:val="bullet"/>
      <w:lvlText w:val="o"/>
      <w:lvlJc w:val="left"/>
      <w:pPr>
        <w:ind w:left="3600" w:hanging="360"/>
      </w:pPr>
      <w:rPr>
        <w:rFonts w:ascii="Courier New" w:hAnsi="Courier New" w:hint="default"/>
      </w:rPr>
    </w:lvl>
    <w:lvl w:ilvl="5" w:tplc="2DBE491A">
      <w:start w:val="1"/>
      <w:numFmt w:val="bullet"/>
      <w:lvlText w:val=""/>
      <w:lvlJc w:val="left"/>
      <w:pPr>
        <w:ind w:left="4320" w:hanging="360"/>
      </w:pPr>
      <w:rPr>
        <w:rFonts w:ascii="Wingdings" w:hAnsi="Wingdings" w:hint="default"/>
      </w:rPr>
    </w:lvl>
    <w:lvl w:ilvl="6" w:tplc="FACE4540">
      <w:start w:val="1"/>
      <w:numFmt w:val="bullet"/>
      <w:lvlText w:val=""/>
      <w:lvlJc w:val="left"/>
      <w:pPr>
        <w:ind w:left="5040" w:hanging="360"/>
      </w:pPr>
      <w:rPr>
        <w:rFonts w:ascii="Symbol" w:hAnsi="Symbol" w:hint="default"/>
      </w:rPr>
    </w:lvl>
    <w:lvl w:ilvl="7" w:tplc="004A5748">
      <w:start w:val="1"/>
      <w:numFmt w:val="bullet"/>
      <w:lvlText w:val="o"/>
      <w:lvlJc w:val="left"/>
      <w:pPr>
        <w:ind w:left="5760" w:hanging="360"/>
      </w:pPr>
      <w:rPr>
        <w:rFonts w:ascii="Courier New" w:hAnsi="Courier New" w:hint="default"/>
      </w:rPr>
    </w:lvl>
    <w:lvl w:ilvl="8" w:tplc="CDB2BAFE">
      <w:start w:val="1"/>
      <w:numFmt w:val="bullet"/>
      <w:lvlText w:val=""/>
      <w:lvlJc w:val="left"/>
      <w:pPr>
        <w:ind w:left="6480" w:hanging="360"/>
      </w:pPr>
      <w:rPr>
        <w:rFonts w:ascii="Wingdings" w:hAnsi="Wingdings" w:hint="default"/>
      </w:rPr>
    </w:lvl>
  </w:abstractNum>
  <w:abstractNum w:abstractNumId="15" w15:restartNumberingAfterBreak="0">
    <w:nsid w:val="1E3F125E"/>
    <w:multiLevelType w:val="hybridMultilevel"/>
    <w:tmpl w:val="2230E2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02C723F"/>
    <w:multiLevelType w:val="hybridMultilevel"/>
    <w:tmpl w:val="4528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D8296E"/>
    <w:multiLevelType w:val="hybridMultilevel"/>
    <w:tmpl w:val="3692E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BF670E"/>
    <w:multiLevelType w:val="hybridMultilevel"/>
    <w:tmpl w:val="C3D2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2B66E0"/>
    <w:multiLevelType w:val="hybridMultilevel"/>
    <w:tmpl w:val="F2044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E850E0"/>
    <w:multiLevelType w:val="hybridMultilevel"/>
    <w:tmpl w:val="DBFC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6370EE"/>
    <w:multiLevelType w:val="multilevel"/>
    <w:tmpl w:val="42B0DE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2E30220D"/>
    <w:multiLevelType w:val="hybridMultilevel"/>
    <w:tmpl w:val="15EC4710"/>
    <w:lvl w:ilvl="0" w:tplc="7ED8C066">
      <w:start w:val="1"/>
      <w:numFmt w:val="bullet"/>
      <w:lvlText w:val=""/>
      <w:lvlJc w:val="left"/>
      <w:pPr>
        <w:ind w:left="720" w:hanging="360"/>
      </w:pPr>
      <w:rPr>
        <w:rFonts w:ascii="Wingdings" w:hAnsi="Wingdings" w:hint="default"/>
      </w:rPr>
    </w:lvl>
    <w:lvl w:ilvl="1" w:tplc="9D0408C4">
      <w:start w:val="1"/>
      <w:numFmt w:val="bullet"/>
      <w:lvlText w:val="o"/>
      <w:lvlJc w:val="left"/>
      <w:pPr>
        <w:ind w:left="1440" w:hanging="360"/>
      </w:pPr>
      <w:rPr>
        <w:rFonts w:ascii="Courier New" w:hAnsi="Courier New" w:hint="default"/>
      </w:rPr>
    </w:lvl>
    <w:lvl w:ilvl="2" w:tplc="BA54DB1E">
      <w:start w:val="1"/>
      <w:numFmt w:val="bullet"/>
      <w:lvlText w:val=""/>
      <w:lvlJc w:val="left"/>
      <w:pPr>
        <w:ind w:left="2160" w:hanging="360"/>
      </w:pPr>
      <w:rPr>
        <w:rFonts w:ascii="Wingdings" w:hAnsi="Wingdings" w:hint="default"/>
      </w:rPr>
    </w:lvl>
    <w:lvl w:ilvl="3" w:tplc="9F1C92FC">
      <w:start w:val="1"/>
      <w:numFmt w:val="bullet"/>
      <w:lvlText w:val=""/>
      <w:lvlJc w:val="left"/>
      <w:pPr>
        <w:ind w:left="2880" w:hanging="360"/>
      </w:pPr>
      <w:rPr>
        <w:rFonts w:ascii="Symbol" w:hAnsi="Symbol" w:hint="default"/>
      </w:rPr>
    </w:lvl>
    <w:lvl w:ilvl="4" w:tplc="317A97AE">
      <w:start w:val="1"/>
      <w:numFmt w:val="bullet"/>
      <w:lvlText w:val="o"/>
      <w:lvlJc w:val="left"/>
      <w:pPr>
        <w:ind w:left="3600" w:hanging="360"/>
      </w:pPr>
      <w:rPr>
        <w:rFonts w:ascii="Courier New" w:hAnsi="Courier New" w:hint="default"/>
      </w:rPr>
    </w:lvl>
    <w:lvl w:ilvl="5" w:tplc="6448795A">
      <w:start w:val="1"/>
      <w:numFmt w:val="bullet"/>
      <w:lvlText w:val=""/>
      <w:lvlJc w:val="left"/>
      <w:pPr>
        <w:ind w:left="4320" w:hanging="360"/>
      </w:pPr>
      <w:rPr>
        <w:rFonts w:ascii="Wingdings" w:hAnsi="Wingdings" w:hint="default"/>
      </w:rPr>
    </w:lvl>
    <w:lvl w:ilvl="6" w:tplc="DDC8BAB2">
      <w:start w:val="1"/>
      <w:numFmt w:val="bullet"/>
      <w:lvlText w:val=""/>
      <w:lvlJc w:val="left"/>
      <w:pPr>
        <w:ind w:left="5040" w:hanging="360"/>
      </w:pPr>
      <w:rPr>
        <w:rFonts w:ascii="Symbol" w:hAnsi="Symbol" w:hint="default"/>
      </w:rPr>
    </w:lvl>
    <w:lvl w:ilvl="7" w:tplc="EFD6A260">
      <w:start w:val="1"/>
      <w:numFmt w:val="bullet"/>
      <w:lvlText w:val="o"/>
      <w:lvlJc w:val="left"/>
      <w:pPr>
        <w:ind w:left="5760" w:hanging="360"/>
      </w:pPr>
      <w:rPr>
        <w:rFonts w:ascii="Courier New" w:hAnsi="Courier New" w:hint="default"/>
      </w:rPr>
    </w:lvl>
    <w:lvl w:ilvl="8" w:tplc="A96C261C">
      <w:start w:val="1"/>
      <w:numFmt w:val="bullet"/>
      <w:lvlText w:val=""/>
      <w:lvlJc w:val="left"/>
      <w:pPr>
        <w:ind w:left="6480" w:hanging="360"/>
      </w:pPr>
      <w:rPr>
        <w:rFonts w:ascii="Wingdings" w:hAnsi="Wingdings" w:hint="default"/>
      </w:rPr>
    </w:lvl>
  </w:abstractNum>
  <w:abstractNum w:abstractNumId="23" w15:restartNumberingAfterBreak="0">
    <w:nsid w:val="309216D6"/>
    <w:multiLevelType w:val="hybridMultilevel"/>
    <w:tmpl w:val="97E4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A70048"/>
    <w:multiLevelType w:val="hybridMultilevel"/>
    <w:tmpl w:val="EBD4D98C"/>
    <w:lvl w:ilvl="0" w:tplc="85A2049A">
      <w:start w:val="1"/>
      <w:numFmt w:val="bullet"/>
      <w:lvlText w:val=""/>
      <w:lvlJc w:val="left"/>
      <w:pPr>
        <w:ind w:left="720" w:hanging="360"/>
      </w:pPr>
      <w:rPr>
        <w:rFonts w:ascii="Wingdings" w:hAnsi="Wingdings" w:hint="default"/>
      </w:rPr>
    </w:lvl>
    <w:lvl w:ilvl="1" w:tplc="047ED40C">
      <w:start w:val="1"/>
      <w:numFmt w:val="bullet"/>
      <w:lvlText w:val="o"/>
      <w:lvlJc w:val="left"/>
      <w:pPr>
        <w:ind w:left="1440" w:hanging="360"/>
      </w:pPr>
      <w:rPr>
        <w:rFonts w:ascii="Courier New" w:hAnsi="Courier New" w:hint="default"/>
      </w:rPr>
    </w:lvl>
    <w:lvl w:ilvl="2" w:tplc="7E7AA4F0">
      <w:start w:val="1"/>
      <w:numFmt w:val="bullet"/>
      <w:lvlText w:val=""/>
      <w:lvlJc w:val="left"/>
      <w:pPr>
        <w:ind w:left="2160" w:hanging="360"/>
      </w:pPr>
      <w:rPr>
        <w:rFonts w:ascii="Wingdings" w:hAnsi="Wingdings" w:hint="default"/>
      </w:rPr>
    </w:lvl>
    <w:lvl w:ilvl="3" w:tplc="FC7E3A3A">
      <w:start w:val="1"/>
      <w:numFmt w:val="bullet"/>
      <w:lvlText w:val=""/>
      <w:lvlJc w:val="left"/>
      <w:pPr>
        <w:ind w:left="2880" w:hanging="360"/>
      </w:pPr>
      <w:rPr>
        <w:rFonts w:ascii="Symbol" w:hAnsi="Symbol" w:hint="default"/>
      </w:rPr>
    </w:lvl>
    <w:lvl w:ilvl="4" w:tplc="16F2A14C">
      <w:start w:val="1"/>
      <w:numFmt w:val="bullet"/>
      <w:lvlText w:val="o"/>
      <w:lvlJc w:val="left"/>
      <w:pPr>
        <w:ind w:left="3600" w:hanging="360"/>
      </w:pPr>
      <w:rPr>
        <w:rFonts w:ascii="Courier New" w:hAnsi="Courier New" w:hint="default"/>
      </w:rPr>
    </w:lvl>
    <w:lvl w:ilvl="5" w:tplc="8356076A">
      <w:start w:val="1"/>
      <w:numFmt w:val="bullet"/>
      <w:lvlText w:val=""/>
      <w:lvlJc w:val="left"/>
      <w:pPr>
        <w:ind w:left="4320" w:hanging="360"/>
      </w:pPr>
      <w:rPr>
        <w:rFonts w:ascii="Wingdings" w:hAnsi="Wingdings" w:hint="default"/>
      </w:rPr>
    </w:lvl>
    <w:lvl w:ilvl="6" w:tplc="D6A4DDC0">
      <w:start w:val="1"/>
      <w:numFmt w:val="bullet"/>
      <w:lvlText w:val=""/>
      <w:lvlJc w:val="left"/>
      <w:pPr>
        <w:ind w:left="5040" w:hanging="360"/>
      </w:pPr>
      <w:rPr>
        <w:rFonts w:ascii="Symbol" w:hAnsi="Symbol" w:hint="default"/>
      </w:rPr>
    </w:lvl>
    <w:lvl w:ilvl="7" w:tplc="B6045922">
      <w:start w:val="1"/>
      <w:numFmt w:val="bullet"/>
      <w:lvlText w:val="o"/>
      <w:lvlJc w:val="left"/>
      <w:pPr>
        <w:ind w:left="5760" w:hanging="360"/>
      </w:pPr>
      <w:rPr>
        <w:rFonts w:ascii="Courier New" w:hAnsi="Courier New" w:hint="default"/>
      </w:rPr>
    </w:lvl>
    <w:lvl w:ilvl="8" w:tplc="D562BC64">
      <w:start w:val="1"/>
      <w:numFmt w:val="bullet"/>
      <w:lvlText w:val=""/>
      <w:lvlJc w:val="left"/>
      <w:pPr>
        <w:ind w:left="6480" w:hanging="360"/>
      </w:pPr>
      <w:rPr>
        <w:rFonts w:ascii="Wingdings" w:hAnsi="Wingdings" w:hint="default"/>
      </w:rPr>
    </w:lvl>
  </w:abstractNum>
  <w:abstractNum w:abstractNumId="25" w15:restartNumberingAfterBreak="0">
    <w:nsid w:val="32830F07"/>
    <w:multiLevelType w:val="hybridMultilevel"/>
    <w:tmpl w:val="731C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46421B"/>
    <w:multiLevelType w:val="hybridMultilevel"/>
    <w:tmpl w:val="9276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7856E2"/>
    <w:multiLevelType w:val="hybridMultilevel"/>
    <w:tmpl w:val="BDB08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7F457F"/>
    <w:multiLevelType w:val="hybridMultilevel"/>
    <w:tmpl w:val="9DF8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F521E2"/>
    <w:multiLevelType w:val="hybridMultilevel"/>
    <w:tmpl w:val="1D6AC3E4"/>
    <w:lvl w:ilvl="0" w:tplc="83802B32">
      <w:start w:val="1"/>
      <w:numFmt w:val="bullet"/>
      <w:lvlText w:val=""/>
      <w:lvlJc w:val="left"/>
      <w:pPr>
        <w:ind w:left="720" w:hanging="360"/>
      </w:pPr>
      <w:rPr>
        <w:rFonts w:ascii="Wingdings" w:hAnsi="Wingdings" w:hint="default"/>
      </w:rPr>
    </w:lvl>
    <w:lvl w:ilvl="1" w:tplc="78D05054">
      <w:start w:val="1"/>
      <w:numFmt w:val="bullet"/>
      <w:lvlText w:val="o"/>
      <w:lvlJc w:val="left"/>
      <w:pPr>
        <w:ind w:left="1440" w:hanging="360"/>
      </w:pPr>
      <w:rPr>
        <w:rFonts w:ascii="Courier New" w:hAnsi="Courier New" w:hint="default"/>
      </w:rPr>
    </w:lvl>
    <w:lvl w:ilvl="2" w:tplc="1870EAA6">
      <w:start w:val="1"/>
      <w:numFmt w:val="bullet"/>
      <w:lvlText w:val=""/>
      <w:lvlJc w:val="left"/>
      <w:pPr>
        <w:ind w:left="2160" w:hanging="360"/>
      </w:pPr>
      <w:rPr>
        <w:rFonts w:ascii="Wingdings" w:hAnsi="Wingdings" w:hint="default"/>
      </w:rPr>
    </w:lvl>
    <w:lvl w:ilvl="3" w:tplc="8B7A6FE8">
      <w:start w:val="1"/>
      <w:numFmt w:val="bullet"/>
      <w:lvlText w:val=""/>
      <w:lvlJc w:val="left"/>
      <w:pPr>
        <w:ind w:left="2880" w:hanging="360"/>
      </w:pPr>
      <w:rPr>
        <w:rFonts w:ascii="Symbol" w:hAnsi="Symbol" w:hint="default"/>
      </w:rPr>
    </w:lvl>
    <w:lvl w:ilvl="4" w:tplc="7B9EE5EA">
      <w:start w:val="1"/>
      <w:numFmt w:val="bullet"/>
      <w:lvlText w:val="o"/>
      <w:lvlJc w:val="left"/>
      <w:pPr>
        <w:ind w:left="3600" w:hanging="360"/>
      </w:pPr>
      <w:rPr>
        <w:rFonts w:ascii="Courier New" w:hAnsi="Courier New" w:hint="default"/>
      </w:rPr>
    </w:lvl>
    <w:lvl w:ilvl="5" w:tplc="D1F2BE76">
      <w:start w:val="1"/>
      <w:numFmt w:val="bullet"/>
      <w:lvlText w:val=""/>
      <w:lvlJc w:val="left"/>
      <w:pPr>
        <w:ind w:left="4320" w:hanging="360"/>
      </w:pPr>
      <w:rPr>
        <w:rFonts w:ascii="Wingdings" w:hAnsi="Wingdings" w:hint="default"/>
      </w:rPr>
    </w:lvl>
    <w:lvl w:ilvl="6" w:tplc="3B9C17AA">
      <w:start w:val="1"/>
      <w:numFmt w:val="bullet"/>
      <w:lvlText w:val=""/>
      <w:lvlJc w:val="left"/>
      <w:pPr>
        <w:ind w:left="5040" w:hanging="360"/>
      </w:pPr>
      <w:rPr>
        <w:rFonts w:ascii="Symbol" w:hAnsi="Symbol" w:hint="default"/>
      </w:rPr>
    </w:lvl>
    <w:lvl w:ilvl="7" w:tplc="39CA45CC">
      <w:start w:val="1"/>
      <w:numFmt w:val="bullet"/>
      <w:lvlText w:val="o"/>
      <w:lvlJc w:val="left"/>
      <w:pPr>
        <w:ind w:left="5760" w:hanging="360"/>
      </w:pPr>
      <w:rPr>
        <w:rFonts w:ascii="Courier New" w:hAnsi="Courier New" w:hint="default"/>
      </w:rPr>
    </w:lvl>
    <w:lvl w:ilvl="8" w:tplc="22707B56">
      <w:start w:val="1"/>
      <w:numFmt w:val="bullet"/>
      <w:lvlText w:val=""/>
      <w:lvlJc w:val="left"/>
      <w:pPr>
        <w:ind w:left="6480" w:hanging="360"/>
      </w:pPr>
      <w:rPr>
        <w:rFonts w:ascii="Wingdings" w:hAnsi="Wingdings" w:hint="default"/>
      </w:rPr>
    </w:lvl>
  </w:abstractNum>
  <w:abstractNum w:abstractNumId="30" w15:restartNumberingAfterBreak="0">
    <w:nsid w:val="42BA1648"/>
    <w:multiLevelType w:val="hybridMultilevel"/>
    <w:tmpl w:val="557850CA"/>
    <w:lvl w:ilvl="0" w:tplc="8C52895E">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BD3067"/>
    <w:multiLevelType w:val="hybridMultilevel"/>
    <w:tmpl w:val="18E2D4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5D5FAB"/>
    <w:multiLevelType w:val="hybridMultilevel"/>
    <w:tmpl w:val="C39E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696C9C"/>
    <w:multiLevelType w:val="hybridMultilevel"/>
    <w:tmpl w:val="E7EE1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D5093F"/>
    <w:multiLevelType w:val="hybridMultilevel"/>
    <w:tmpl w:val="1F72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AD47DC"/>
    <w:multiLevelType w:val="hybridMultilevel"/>
    <w:tmpl w:val="251E3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18508D"/>
    <w:multiLevelType w:val="hybridMultilevel"/>
    <w:tmpl w:val="DF96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C077E1"/>
    <w:multiLevelType w:val="hybridMultilevel"/>
    <w:tmpl w:val="97344B0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8" w15:restartNumberingAfterBreak="0">
    <w:nsid w:val="5669452A"/>
    <w:multiLevelType w:val="hybridMultilevel"/>
    <w:tmpl w:val="1E6E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7CD2F20"/>
    <w:multiLevelType w:val="hybridMultilevel"/>
    <w:tmpl w:val="1DDCF22A"/>
    <w:lvl w:ilvl="0" w:tplc="FC7CEBDC">
      <w:start w:val="1"/>
      <w:numFmt w:val="bullet"/>
      <w:lvlText w:val=""/>
      <w:lvlJc w:val="left"/>
      <w:pPr>
        <w:ind w:left="720" w:hanging="360"/>
      </w:pPr>
      <w:rPr>
        <w:rFonts w:ascii="Symbol" w:hAnsi="Symbol" w:hint="default"/>
      </w:rPr>
    </w:lvl>
    <w:lvl w:ilvl="1" w:tplc="0DD038FA">
      <w:start w:val="1"/>
      <w:numFmt w:val="bullet"/>
      <w:lvlText w:val=""/>
      <w:lvlJc w:val="left"/>
      <w:pPr>
        <w:ind w:left="1440" w:hanging="360"/>
      </w:pPr>
      <w:rPr>
        <w:rFonts w:ascii="Wingdings" w:hAnsi="Wingdings" w:hint="default"/>
      </w:rPr>
    </w:lvl>
    <w:lvl w:ilvl="2" w:tplc="237CD3BA">
      <w:start w:val="1"/>
      <w:numFmt w:val="bullet"/>
      <w:lvlText w:val=""/>
      <w:lvlJc w:val="left"/>
      <w:pPr>
        <w:ind w:left="2160" w:hanging="360"/>
      </w:pPr>
      <w:rPr>
        <w:rFonts w:ascii="Wingdings" w:hAnsi="Wingdings" w:hint="default"/>
      </w:rPr>
    </w:lvl>
    <w:lvl w:ilvl="3" w:tplc="2118DFD0">
      <w:start w:val="1"/>
      <w:numFmt w:val="bullet"/>
      <w:lvlText w:val=""/>
      <w:lvlJc w:val="left"/>
      <w:pPr>
        <w:ind w:left="2880" w:hanging="360"/>
      </w:pPr>
      <w:rPr>
        <w:rFonts w:ascii="Symbol" w:hAnsi="Symbol" w:hint="default"/>
      </w:rPr>
    </w:lvl>
    <w:lvl w:ilvl="4" w:tplc="DEF62F96">
      <w:start w:val="1"/>
      <w:numFmt w:val="bullet"/>
      <w:lvlText w:val="o"/>
      <w:lvlJc w:val="left"/>
      <w:pPr>
        <w:ind w:left="3600" w:hanging="360"/>
      </w:pPr>
      <w:rPr>
        <w:rFonts w:ascii="Courier New" w:hAnsi="Courier New" w:hint="default"/>
      </w:rPr>
    </w:lvl>
    <w:lvl w:ilvl="5" w:tplc="DE7CF268">
      <w:start w:val="1"/>
      <w:numFmt w:val="bullet"/>
      <w:lvlText w:val=""/>
      <w:lvlJc w:val="left"/>
      <w:pPr>
        <w:ind w:left="4320" w:hanging="360"/>
      </w:pPr>
      <w:rPr>
        <w:rFonts w:ascii="Wingdings" w:hAnsi="Wingdings" w:hint="default"/>
      </w:rPr>
    </w:lvl>
    <w:lvl w:ilvl="6" w:tplc="1BDAF1A8">
      <w:start w:val="1"/>
      <w:numFmt w:val="bullet"/>
      <w:lvlText w:val=""/>
      <w:lvlJc w:val="left"/>
      <w:pPr>
        <w:ind w:left="5040" w:hanging="360"/>
      </w:pPr>
      <w:rPr>
        <w:rFonts w:ascii="Symbol" w:hAnsi="Symbol" w:hint="default"/>
      </w:rPr>
    </w:lvl>
    <w:lvl w:ilvl="7" w:tplc="5F84C86C">
      <w:start w:val="1"/>
      <w:numFmt w:val="bullet"/>
      <w:lvlText w:val="o"/>
      <w:lvlJc w:val="left"/>
      <w:pPr>
        <w:ind w:left="5760" w:hanging="360"/>
      </w:pPr>
      <w:rPr>
        <w:rFonts w:ascii="Courier New" w:hAnsi="Courier New" w:hint="default"/>
      </w:rPr>
    </w:lvl>
    <w:lvl w:ilvl="8" w:tplc="8970054C">
      <w:start w:val="1"/>
      <w:numFmt w:val="bullet"/>
      <w:lvlText w:val=""/>
      <w:lvlJc w:val="left"/>
      <w:pPr>
        <w:ind w:left="6480" w:hanging="360"/>
      </w:pPr>
      <w:rPr>
        <w:rFonts w:ascii="Wingdings" w:hAnsi="Wingdings" w:hint="default"/>
      </w:rPr>
    </w:lvl>
  </w:abstractNum>
  <w:abstractNum w:abstractNumId="40" w15:restartNumberingAfterBreak="0">
    <w:nsid w:val="5C1566A1"/>
    <w:multiLevelType w:val="hybridMultilevel"/>
    <w:tmpl w:val="D5CC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C255276"/>
    <w:multiLevelType w:val="hybridMultilevel"/>
    <w:tmpl w:val="925AFB80"/>
    <w:lvl w:ilvl="0" w:tplc="E88834F6">
      <w:start w:val="1"/>
      <w:numFmt w:val="bullet"/>
      <w:lvlText w:val=""/>
      <w:lvlJc w:val="left"/>
      <w:pPr>
        <w:ind w:left="720" w:hanging="360"/>
      </w:pPr>
      <w:rPr>
        <w:rFonts w:ascii="Wingdings" w:hAnsi="Wingdings" w:hint="default"/>
      </w:rPr>
    </w:lvl>
    <w:lvl w:ilvl="1" w:tplc="0C380686">
      <w:start w:val="1"/>
      <w:numFmt w:val="bullet"/>
      <w:lvlText w:val="o"/>
      <w:lvlJc w:val="left"/>
      <w:pPr>
        <w:ind w:left="1440" w:hanging="360"/>
      </w:pPr>
      <w:rPr>
        <w:rFonts w:ascii="Courier New" w:hAnsi="Courier New" w:hint="default"/>
      </w:rPr>
    </w:lvl>
    <w:lvl w:ilvl="2" w:tplc="9FB8C684">
      <w:start w:val="1"/>
      <w:numFmt w:val="bullet"/>
      <w:lvlText w:val=""/>
      <w:lvlJc w:val="left"/>
      <w:pPr>
        <w:ind w:left="2160" w:hanging="360"/>
      </w:pPr>
      <w:rPr>
        <w:rFonts w:ascii="Wingdings" w:hAnsi="Wingdings" w:hint="default"/>
      </w:rPr>
    </w:lvl>
    <w:lvl w:ilvl="3" w:tplc="46EE87D4">
      <w:start w:val="1"/>
      <w:numFmt w:val="bullet"/>
      <w:lvlText w:val=""/>
      <w:lvlJc w:val="left"/>
      <w:pPr>
        <w:ind w:left="2880" w:hanging="360"/>
      </w:pPr>
      <w:rPr>
        <w:rFonts w:ascii="Symbol" w:hAnsi="Symbol" w:hint="default"/>
      </w:rPr>
    </w:lvl>
    <w:lvl w:ilvl="4" w:tplc="600885F4">
      <w:start w:val="1"/>
      <w:numFmt w:val="bullet"/>
      <w:lvlText w:val="o"/>
      <w:lvlJc w:val="left"/>
      <w:pPr>
        <w:ind w:left="3600" w:hanging="360"/>
      </w:pPr>
      <w:rPr>
        <w:rFonts w:ascii="Courier New" w:hAnsi="Courier New" w:hint="default"/>
      </w:rPr>
    </w:lvl>
    <w:lvl w:ilvl="5" w:tplc="6EF2A2C6">
      <w:start w:val="1"/>
      <w:numFmt w:val="bullet"/>
      <w:lvlText w:val=""/>
      <w:lvlJc w:val="left"/>
      <w:pPr>
        <w:ind w:left="4320" w:hanging="360"/>
      </w:pPr>
      <w:rPr>
        <w:rFonts w:ascii="Wingdings" w:hAnsi="Wingdings" w:hint="default"/>
      </w:rPr>
    </w:lvl>
    <w:lvl w:ilvl="6" w:tplc="0B88AC34">
      <w:start w:val="1"/>
      <w:numFmt w:val="bullet"/>
      <w:lvlText w:val=""/>
      <w:lvlJc w:val="left"/>
      <w:pPr>
        <w:ind w:left="5040" w:hanging="360"/>
      </w:pPr>
      <w:rPr>
        <w:rFonts w:ascii="Symbol" w:hAnsi="Symbol" w:hint="default"/>
      </w:rPr>
    </w:lvl>
    <w:lvl w:ilvl="7" w:tplc="DE8656CC">
      <w:start w:val="1"/>
      <w:numFmt w:val="bullet"/>
      <w:lvlText w:val="o"/>
      <w:lvlJc w:val="left"/>
      <w:pPr>
        <w:ind w:left="5760" w:hanging="360"/>
      </w:pPr>
      <w:rPr>
        <w:rFonts w:ascii="Courier New" w:hAnsi="Courier New" w:hint="default"/>
      </w:rPr>
    </w:lvl>
    <w:lvl w:ilvl="8" w:tplc="3594B81A">
      <w:start w:val="1"/>
      <w:numFmt w:val="bullet"/>
      <w:lvlText w:val=""/>
      <w:lvlJc w:val="left"/>
      <w:pPr>
        <w:ind w:left="6480" w:hanging="360"/>
      </w:pPr>
      <w:rPr>
        <w:rFonts w:ascii="Wingdings" w:hAnsi="Wingdings" w:hint="default"/>
      </w:rPr>
    </w:lvl>
  </w:abstractNum>
  <w:abstractNum w:abstractNumId="42" w15:restartNumberingAfterBreak="0">
    <w:nsid w:val="5D67764B"/>
    <w:multiLevelType w:val="hybridMultilevel"/>
    <w:tmpl w:val="B704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E13FC8"/>
    <w:multiLevelType w:val="hybridMultilevel"/>
    <w:tmpl w:val="21FC1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E86106A"/>
    <w:multiLevelType w:val="hybridMultilevel"/>
    <w:tmpl w:val="D0085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E12E30"/>
    <w:multiLevelType w:val="hybridMultilevel"/>
    <w:tmpl w:val="5128F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C462BE"/>
    <w:multiLevelType w:val="hybridMultilevel"/>
    <w:tmpl w:val="C764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542FE2"/>
    <w:multiLevelType w:val="hybridMultilevel"/>
    <w:tmpl w:val="DEE2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4559DD"/>
    <w:multiLevelType w:val="hybridMultilevel"/>
    <w:tmpl w:val="9C6C8066"/>
    <w:lvl w:ilvl="0" w:tplc="302EA864">
      <w:start w:val="1"/>
      <w:numFmt w:val="bullet"/>
      <w:lvlText w:val=""/>
      <w:lvlJc w:val="left"/>
      <w:pPr>
        <w:ind w:left="720" w:hanging="360"/>
      </w:pPr>
      <w:rPr>
        <w:rFonts w:ascii="Wingdings" w:hAnsi="Wingdings" w:hint="default"/>
      </w:rPr>
    </w:lvl>
    <w:lvl w:ilvl="1" w:tplc="8D0815F4">
      <w:start w:val="1"/>
      <w:numFmt w:val="bullet"/>
      <w:lvlText w:val="o"/>
      <w:lvlJc w:val="left"/>
      <w:pPr>
        <w:ind w:left="1440" w:hanging="360"/>
      </w:pPr>
      <w:rPr>
        <w:rFonts w:ascii="Courier New" w:hAnsi="Courier New" w:hint="default"/>
      </w:rPr>
    </w:lvl>
    <w:lvl w:ilvl="2" w:tplc="9266EB7A">
      <w:start w:val="1"/>
      <w:numFmt w:val="bullet"/>
      <w:lvlText w:val=""/>
      <w:lvlJc w:val="left"/>
      <w:pPr>
        <w:ind w:left="2160" w:hanging="360"/>
      </w:pPr>
      <w:rPr>
        <w:rFonts w:ascii="Wingdings" w:hAnsi="Wingdings" w:hint="default"/>
      </w:rPr>
    </w:lvl>
    <w:lvl w:ilvl="3" w:tplc="611CE858">
      <w:start w:val="1"/>
      <w:numFmt w:val="bullet"/>
      <w:lvlText w:val=""/>
      <w:lvlJc w:val="left"/>
      <w:pPr>
        <w:ind w:left="2880" w:hanging="360"/>
      </w:pPr>
      <w:rPr>
        <w:rFonts w:ascii="Symbol" w:hAnsi="Symbol" w:hint="default"/>
      </w:rPr>
    </w:lvl>
    <w:lvl w:ilvl="4" w:tplc="3294B152">
      <w:start w:val="1"/>
      <w:numFmt w:val="bullet"/>
      <w:lvlText w:val="o"/>
      <w:lvlJc w:val="left"/>
      <w:pPr>
        <w:ind w:left="3600" w:hanging="360"/>
      </w:pPr>
      <w:rPr>
        <w:rFonts w:ascii="Courier New" w:hAnsi="Courier New" w:hint="default"/>
      </w:rPr>
    </w:lvl>
    <w:lvl w:ilvl="5" w:tplc="33408D62">
      <w:start w:val="1"/>
      <w:numFmt w:val="bullet"/>
      <w:lvlText w:val=""/>
      <w:lvlJc w:val="left"/>
      <w:pPr>
        <w:ind w:left="4320" w:hanging="360"/>
      </w:pPr>
      <w:rPr>
        <w:rFonts w:ascii="Wingdings" w:hAnsi="Wingdings" w:hint="default"/>
      </w:rPr>
    </w:lvl>
    <w:lvl w:ilvl="6" w:tplc="68AC0C2A">
      <w:start w:val="1"/>
      <w:numFmt w:val="bullet"/>
      <w:lvlText w:val=""/>
      <w:lvlJc w:val="left"/>
      <w:pPr>
        <w:ind w:left="5040" w:hanging="360"/>
      </w:pPr>
      <w:rPr>
        <w:rFonts w:ascii="Symbol" w:hAnsi="Symbol" w:hint="default"/>
      </w:rPr>
    </w:lvl>
    <w:lvl w:ilvl="7" w:tplc="0F882A5A">
      <w:start w:val="1"/>
      <w:numFmt w:val="bullet"/>
      <w:lvlText w:val="o"/>
      <w:lvlJc w:val="left"/>
      <w:pPr>
        <w:ind w:left="5760" w:hanging="360"/>
      </w:pPr>
      <w:rPr>
        <w:rFonts w:ascii="Courier New" w:hAnsi="Courier New" w:hint="default"/>
      </w:rPr>
    </w:lvl>
    <w:lvl w:ilvl="8" w:tplc="28EE9176">
      <w:start w:val="1"/>
      <w:numFmt w:val="bullet"/>
      <w:lvlText w:val=""/>
      <w:lvlJc w:val="left"/>
      <w:pPr>
        <w:ind w:left="6480" w:hanging="360"/>
      </w:pPr>
      <w:rPr>
        <w:rFonts w:ascii="Wingdings" w:hAnsi="Wingdings" w:hint="default"/>
      </w:rPr>
    </w:lvl>
  </w:abstractNum>
  <w:num w:numId="1">
    <w:abstractNumId w:val="8"/>
  </w:num>
  <w:num w:numId="2">
    <w:abstractNumId w:val="22"/>
  </w:num>
  <w:num w:numId="3">
    <w:abstractNumId w:val="24"/>
  </w:num>
  <w:num w:numId="4">
    <w:abstractNumId w:val="41"/>
  </w:num>
  <w:num w:numId="5">
    <w:abstractNumId w:val="7"/>
  </w:num>
  <w:num w:numId="6">
    <w:abstractNumId w:val="14"/>
  </w:num>
  <w:num w:numId="7">
    <w:abstractNumId w:val="12"/>
  </w:num>
  <w:num w:numId="8">
    <w:abstractNumId w:val="39"/>
  </w:num>
  <w:num w:numId="9">
    <w:abstractNumId w:val="29"/>
  </w:num>
  <w:num w:numId="10">
    <w:abstractNumId w:val="48"/>
  </w:num>
  <w:num w:numId="11">
    <w:abstractNumId w:val="26"/>
  </w:num>
  <w:num w:numId="12">
    <w:abstractNumId w:val="19"/>
  </w:num>
  <w:num w:numId="13">
    <w:abstractNumId w:val="23"/>
  </w:num>
  <w:num w:numId="14">
    <w:abstractNumId w:val="31"/>
  </w:num>
  <w:num w:numId="15">
    <w:abstractNumId w:val="32"/>
  </w:num>
  <w:num w:numId="16">
    <w:abstractNumId w:val="1"/>
  </w:num>
  <w:num w:numId="17">
    <w:abstractNumId w:val="37"/>
  </w:num>
  <w:num w:numId="18">
    <w:abstractNumId w:val="30"/>
  </w:num>
  <w:num w:numId="19">
    <w:abstractNumId w:val="13"/>
  </w:num>
  <w:num w:numId="20">
    <w:abstractNumId w:val="10"/>
  </w:num>
  <w:num w:numId="21">
    <w:abstractNumId w:val="44"/>
  </w:num>
  <w:num w:numId="22">
    <w:abstractNumId w:val="5"/>
  </w:num>
  <w:num w:numId="23">
    <w:abstractNumId w:val="20"/>
  </w:num>
  <w:num w:numId="24">
    <w:abstractNumId w:val="46"/>
  </w:num>
  <w:num w:numId="25">
    <w:abstractNumId w:val="35"/>
  </w:num>
  <w:num w:numId="26">
    <w:abstractNumId w:val="0"/>
  </w:num>
  <w:num w:numId="27">
    <w:abstractNumId w:val="27"/>
  </w:num>
  <w:num w:numId="28">
    <w:abstractNumId w:val="40"/>
  </w:num>
  <w:num w:numId="29">
    <w:abstractNumId w:val="36"/>
  </w:num>
  <w:num w:numId="30">
    <w:abstractNumId w:val="6"/>
  </w:num>
  <w:num w:numId="31">
    <w:abstractNumId w:val="42"/>
  </w:num>
  <w:num w:numId="32">
    <w:abstractNumId w:val="34"/>
  </w:num>
  <w:num w:numId="33">
    <w:abstractNumId w:val="2"/>
  </w:num>
  <w:num w:numId="34">
    <w:abstractNumId w:val="25"/>
  </w:num>
  <w:num w:numId="35">
    <w:abstractNumId w:val="28"/>
  </w:num>
  <w:num w:numId="36">
    <w:abstractNumId w:val="47"/>
  </w:num>
  <w:num w:numId="37">
    <w:abstractNumId w:val="3"/>
  </w:num>
  <w:num w:numId="38">
    <w:abstractNumId w:val="18"/>
  </w:num>
  <w:num w:numId="39">
    <w:abstractNumId w:val="16"/>
  </w:num>
  <w:num w:numId="40">
    <w:abstractNumId w:val="17"/>
  </w:num>
  <w:num w:numId="41">
    <w:abstractNumId w:val="38"/>
  </w:num>
  <w:num w:numId="42">
    <w:abstractNumId w:val="45"/>
  </w:num>
  <w:num w:numId="43">
    <w:abstractNumId w:val="33"/>
  </w:num>
  <w:num w:numId="44">
    <w:abstractNumId w:val="9"/>
  </w:num>
  <w:num w:numId="45">
    <w:abstractNumId w:val="21"/>
  </w:num>
  <w:num w:numId="46">
    <w:abstractNumId w:val="4"/>
  </w:num>
  <w:num w:numId="47">
    <w:abstractNumId w:val="43"/>
  </w:num>
  <w:num w:numId="48">
    <w:abstractNumId w:val="15"/>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D1B"/>
    <w:rsid w:val="0000239E"/>
    <w:rsid w:val="000037AC"/>
    <w:rsid w:val="00006934"/>
    <w:rsid w:val="00013B82"/>
    <w:rsid w:val="00013E0F"/>
    <w:rsid w:val="00014981"/>
    <w:rsid w:val="000151B8"/>
    <w:rsid w:val="000158F6"/>
    <w:rsid w:val="00016FB2"/>
    <w:rsid w:val="00021B2C"/>
    <w:rsid w:val="00024909"/>
    <w:rsid w:val="00024FF7"/>
    <w:rsid w:val="000255D0"/>
    <w:rsid w:val="00030728"/>
    <w:rsid w:val="00031D21"/>
    <w:rsid w:val="00035E73"/>
    <w:rsid w:val="00040993"/>
    <w:rsid w:val="00041492"/>
    <w:rsid w:val="000442FE"/>
    <w:rsid w:val="00044FEE"/>
    <w:rsid w:val="00047D8E"/>
    <w:rsid w:val="00050376"/>
    <w:rsid w:val="00050AE2"/>
    <w:rsid w:val="00053CEC"/>
    <w:rsid w:val="00060008"/>
    <w:rsid w:val="000613ED"/>
    <w:rsid w:val="000625A2"/>
    <w:rsid w:val="00063515"/>
    <w:rsid w:val="000662C6"/>
    <w:rsid w:val="00066CDE"/>
    <w:rsid w:val="0006760B"/>
    <w:rsid w:val="00067A2C"/>
    <w:rsid w:val="00071667"/>
    <w:rsid w:val="00074458"/>
    <w:rsid w:val="00074BF3"/>
    <w:rsid w:val="000863B4"/>
    <w:rsid w:val="000912B6"/>
    <w:rsid w:val="00091524"/>
    <w:rsid w:val="000A06A0"/>
    <w:rsid w:val="000A0C4C"/>
    <w:rsid w:val="000A1351"/>
    <w:rsid w:val="000A285C"/>
    <w:rsid w:val="000B0ABB"/>
    <w:rsid w:val="000B56A8"/>
    <w:rsid w:val="000B6387"/>
    <w:rsid w:val="000B6A67"/>
    <w:rsid w:val="000C5BD9"/>
    <w:rsid w:val="000C6A92"/>
    <w:rsid w:val="000D09CD"/>
    <w:rsid w:val="000D20B8"/>
    <w:rsid w:val="000D23F6"/>
    <w:rsid w:val="000D6358"/>
    <w:rsid w:val="000D7B3A"/>
    <w:rsid w:val="000E2A0C"/>
    <w:rsid w:val="000E3554"/>
    <w:rsid w:val="000E3D60"/>
    <w:rsid w:val="000E5201"/>
    <w:rsid w:val="000E70C1"/>
    <w:rsid w:val="000F1D85"/>
    <w:rsid w:val="000F30AF"/>
    <w:rsid w:val="00101472"/>
    <w:rsid w:val="001015C6"/>
    <w:rsid w:val="00111599"/>
    <w:rsid w:val="00111FA7"/>
    <w:rsid w:val="00124281"/>
    <w:rsid w:val="00124A5C"/>
    <w:rsid w:val="00124A8C"/>
    <w:rsid w:val="0012660B"/>
    <w:rsid w:val="00132A19"/>
    <w:rsid w:val="00132B39"/>
    <w:rsid w:val="00134599"/>
    <w:rsid w:val="00136629"/>
    <w:rsid w:val="00140550"/>
    <w:rsid w:val="0014473B"/>
    <w:rsid w:val="00145B1B"/>
    <w:rsid w:val="001502AC"/>
    <w:rsid w:val="00153248"/>
    <w:rsid w:val="00155222"/>
    <w:rsid w:val="001555F8"/>
    <w:rsid w:val="0016116A"/>
    <w:rsid w:val="00161CA5"/>
    <w:rsid w:val="0016357F"/>
    <w:rsid w:val="0016600B"/>
    <w:rsid w:val="0017635E"/>
    <w:rsid w:val="00181216"/>
    <w:rsid w:val="00182B0F"/>
    <w:rsid w:val="00184428"/>
    <w:rsid w:val="00185C75"/>
    <w:rsid w:val="00192EA8"/>
    <w:rsid w:val="00194C4A"/>
    <w:rsid w:val="001A1317"/>
    <w:rsid w:val="001A2C1C"/>
    <w:rsid w:val="001A392E"/>
    <w:rsid w:val="001A4B4D"/>
    <w:rsid w:val="001A6DB6"/>
    <w:rsid w:val="001B2020"/>
    <w:rsid w:val="001B320D"/>
    <w:rsid w:val="001B49B3"/>
    <w:rsid w:val="001C135E"/>
    <w:rsid w:val="001C20C7"/>
    <w:rsid w:val="001C627F"/>
    <w:rsid w:val="001C77CA"/>
    <w:rsid w:val="001D0356"/>
    <w:rsid w:val="001D5F4C"/>
    <w:rsid w:val="001D6730"/>
    <w:rsid w:val="001D731B"/>
    <w:rsid w:val="001E0CEA"/>
    <w:rsid w:val="001F07B3"/>
    <w:rsid w:val="001F187D"/>
    <w:rsid w:val="001F26BA"/>
    <w:rsid w:val="001F40C4"/>
    <w:rsid w:val="0020294E"/>
    <w:rsid w:val="0020576D"/>
    <w:rsid w:val="00206CFC"/>
    <w:rsid w:val="00207747"/>
    <w:rsid w:val="00211331"/>
    <w:rsid w:val="0021257C"/>
    <w:rsid w:val="00215265"/>
    <w:rsid w:val="00216F76"/>
    <w:rsid w:val="00221CB9"/>
    <w:rsid w:val="00223D7C"/>
    <w:rsid w:val="0022523E"/>
    <w:rsid w:val="00226E92"/>
    <w:rsid w:val="00230656"/>
    <w:rsid w:val="002322EB"/>
    <w:rsid w:val="0023492E"/>
    <w:rsid w:val="00235CBE"/>
    <w:rsid w:val="002363E2"/>
    <w:rsid w:val="002369F4"/>
    <w:rsid w:val="00237ED0"/>
    <w:rsid w:val="00241AB3"/>
    <w:rsid w:val="00247DE8"/>
    <w:rsid w:val="0025086C"/>
    <w:rsid w:val="00251D91"/>
    <w:rsid w:val="00252AAF"/>
    <w:rsid w:val="00262138"/>
    <w:rsid w:val="00263B61"/>
    <w:rsid w:val="00270EA6"/>
    <w:rsid w:val="00270F55"/>
    <w:rsid w:val="002723A6"/>
    <w:rsid w:val="00272940"/>
    <w:rsid w:val="00272E52"/>
    <w:rsid w:val="00275926"/>
    <w:rsid w:val="002759E4"/>
    <w:rsid w:val="00276430"/>
    <w:rsid w:val="002778FC"/>
    <w:rsid w:val="002822D8"/>
    <w:rsid w:val="002841EC"/>
    <w:rsid w:val="00284247"/>
    <w:rsid w:val="00284DE6"/>
    <w:rsid w:val="00284F66"/>
    <w:rsid w:val="00285490"/>
    <w:rsid w:val="0028697E"/>
    <w:rsid w:val="00287AAD"/>
    <w:rsid w:val="002906C1"/>
    <w:rsid w:val="00297ED3"/>
    <w:rsid w:val="002A0700"/>
    <w:rsid w:val="002A3CFC"/>
    <w:rsid w:val="002A6C52"/>
    <w:rsid w:val="002B02F2"/>
    <w:rsid w:val="002B1DF8"/>
    <w:rsid w:val="002B35E5"/>
    <w:rsid w:val="002B5D9D"/>
    <w:rsid w:val="002B65E3"/>
    <w:rsid w:val="002B7193"/>
    <w:rsid w:val="002B7543"/>
    <w:rsid w:val="002B799D"/>
    <w:rsid w:val="002C3342"/>
    <w:rsid w:val="002C33F9"/>
    <w:rsid w:val="002C3A76"/>
    <w:rsid w:val="002C5934"/>
    <w:rsid w:val="002D008F"/>
    <w:rsid w:val="002D1648"/>
    <w:rsid w:val="002D6C06"/>
    <w:rsid w:val="002E5EBE"/>
    <w:rsid w:val="002E6868"/>
    <w:rsid w:val="002E7DFF"/>
    <w:rsid w:val="002F04CE"/>
    <w:rsid w:val="002F1B75"/>
    <w:rsid w:val="002F2EF6"/>
    <w:rsid w:val="002F32EF"/>
    <w:rsid w:val="002F3D89"/>
    <w:rsid w:val="002F550D"/>
    <w:rsid w:val="002F6B63"/>
    <w:rsid w:val="003041D1"/>
    <w:rsid w:val="0030621B"/>
    <w:rsid w:val="003064E6"/>
    <w:rsid w:val="003216AB"/>
    <w:rsid w:val="003227A3"/>
    <w:rsid w:val="003300E6"/>
    <w:rsid w:val="00330D21"/>
    <w:rsid w:val="0033105C"/>
    <w:rsid w:val="003316F3"/>
    <w:rsid w:val="003320DD"/>
    <w:rsid w:val="003332E6"/>
    <w:rsid w:val="00336417"/>
    <w:rsid w:val="00342FB9"/>
    <w:rsid w:val="00346713"/>
    <w:rsid w:val="0035493C"/>
    <w:rsid w:val="00355050"/>
    <w:rsid w:val="0035688B"/>
    <w:rsid w:val="00357564"/>
    <w:rsid w:val="003602D5"/>
    <w:rsid w:val="003604A7"/>
    <w:rsid w:val="003623B1"/>
    <w:rsid w:val="003631B5"/>
    <w:rsid w:val="00363C41"/>
    <w:rsid w:val="003647EF"/>
    <w:rsid w:val="00366286"/>
    <w:rsid w:val="00367A0F"/>
    <w:rsid w:val="00367B0E"/>
    <w:rsid w:val="00367E99"/>
    <w:rsid w:val="003712B5"/>
    <w:rsid w:val="00371709"/>
    <w:rsid w:val="00374D16"/>
    <w:rsid w:val="00381463"/>
    <w:rsid w:val="00382707"/>
    <w:rsid w:val="00387552"/>
    <w:rsid w:val="0038789F"/>
    <w:rsid w:val="00393E48"/>
    <w:rsid w:val="00397BF0"/>
    <w:rsid w:val="003A0080"/>
    <w:rsid w:val="003A0200"/>
    <w:rsid w:val="003A0398"/>
    <w:rsid w:val="003A2EE1"/>
    <w:rsid w:val="003A353E"/>
    <w:rsid w:val="003A388A"/>
    <w:rsid w:val="003A5BE7"/>
    <w:rsid w:val="003A769F"/>
    <w:rsid w:val="003A7F8A"/>
    <w:rsid w:val="003B15E6"/>
    <w:rsid w:val="003B24C8"/>
    <w:rsid w:val="003B56E9"/>
    <w:rsid w:val="003B6F20"/>
    <w:rsid w:val="003C154F"/>
    <w:rsid w:val="003C1937"/>
    <w:rsid w:val="003C2CC1"/>
    <w:rsid w:val="003C5927"/>
    <w:rsid w:val="003D32C0"/>
    <w:rsid w:val="003D3422"/>
    <w:rsid w:val="003D5BF5"/>
    <w:rsid w:val="003D6520"/>
    <w:rsid w:val="003E024A"/>
    <w:rsid w:val="003E2259"/>
    <w:rsid w:val="003E2FA1"/>
    <w:rsid w:val="003E34DF"/>
    <w:rsid w:val="003E3D1B"/>
    <w:rsid w:val="003E7418"/>
    <w:rsid w:val="003E7B99"/>
    <w:rsid w:val="003F0F1D"/>
    <w:rsid w:val="003F544B"/>
    <w:rsid w:val="003F5CAF"/>
    <w:rsid w:val="00401878"/>
    <w:rsid w:val="0040360C"/>
    <w:rsid w:val="0040387A"/>
    <w:rsid w:val="004062E1"/>
    <w:rsid w:val="004076D2"/>
    <w:rsid w:val="0041290B"/>
    <w:rsid w:val="0041541C"/>
    <w:rsid w:val="004159A1"/>
    <w:rsid w:val="00416F16"/>
    <w:rsid w:val="00427C2F"/>
    <w:rsid w:val="0043382E"/>
    <w:rsid w:val="0043742E"/>
    <w:rsid w:val="00444C56"/>
    <w:rsid w:val="00447BC7"/>
    <w:rsid w:val="00450FAA"/>
    <w:rsid w:val="004531B3"/>
    <w:rsid w:val="004542FD"/>
    <w:rsid w:val="004548E0"/>
    <w:rsid w:val="004605FC"/>
    <w:rsid w:val="004634D7"/>
    <w:rsid w:val="00463B2D"/>
    <w:rsid w:val="004675A1"/>
    <w:rsid w:val="00470A7C"/>
    <w:rsid w:val="0047186C"/>
    <w:rsid w:val="00480352"/>
    <w:rsid w:val="00486A9E"/>
    <w:rsid w:val="00491AB6"/>
    <w:rsid w:val="00493384"/>
    <w:rsid w:val="00494C60"/>
    <w:rsid w:val="00496EF1"/>
    <w:rsid w:val="004A5907"/>
    <w:rsid w:val="004A5E3D"/>
    <w:rsid w:val="004B108A"/>
    <w:rsid w:val="004B18CD"/>
    <w:rsid w:val="004B7A25"/>
    <w:rsid w:val="004C39E8"/>
    <w:rsid w:val="004D0ACF"/>
    <w:rsid w:val="004D0ADC"/>
    <w:rsid w:val="004D3235"/>
    <w:rsid w:val="004D44E1"/>
    <w:rsid w:val="004E4400"/>
    <w:rsid w:val="004E49B5"/>
    <w:rsid w:val="004F0E77"/>
    <w:rsid w:val="004F1695"/>
    <w:rsid w:val="004F31DC"/>
    <w:rsid w:val="004F3FF3"/>
    <w:rsid w:val="004F66E2"/>
    <w:rsid w:val="004F78E0"/>
    <w:rsid w:val="00501355"/>
    <w:rsid w:val="00502FB7"/>
    <w:rsid w:val="0050443A"/>
    <w:rsid w:val="0050667B"/>
    <w:rsid w:val="00506E87"/>
    <w:rsid w:val="00507197"/>
    <w:rsid w:val="00512FFA"/>
    <w:rsid w:val="0051445F"/>
    <w:rsid w:val="0051470F"/>
    <w:rsid w:val="00514A64"/>
    <w:rsid w:val="00514B10"/>
    <w:rsid w:val="005203F2"/>
    <w:rsid w:val="005225EA"/>
    <w:rsid w:val="00526CBD"/>
    <w:rsid w:val="0052788F"/>
    <w:rsid w:val="005305BB"/>
    <w:rsid w:val="00531519"/>
    <w:rsid w:val="00535E11"/>
    <w:rsid w:val="00541CE3"/>
    <w:rsid w:val="005431BF"/>
    <w:rsid w:val="0054483D"/>
    <w:rsid w:val="00551BDB"/>
    <w:rsid w:val="00551FF8"/>
    <w:rsid w:val="00562113"/>
    <w:rsid w:val="00563735"/>
    <w:rsid w:val="00564C66"/>
    <w:rsid w:val="00566B27"/>
    <w:rsid w:val="005735F2"/>
    <w:rsid w:val="0057361B"/>
    <w:rsid w:val="00581487"/>
    <w:rsid w:val="00590726"/>
    <w:rsid w:val="005A6360"/>
    <w:rsid w:val="005A6DF8"/>
    <w:rsid w:val="005A7806"/>
    <w:rsid w:val="005A7994"/>
    <w:rsid w:val="005B0155"/>
    <w:rsid w:val="005B137C"/>
    <w:rsid w:val="005B1EE1"/>
    <w:rsid w:val="005B5B29"/>
    <w:rsid w:val="005B71E7"/>
    <w:rsid w:val="005C11C0"/>
    <w:rsid w:val="005C301D"/>
    <w:rsid w:val="005C58AD"/>
    <w:rsid w:val="005C626A"/>
    <w:rsid w:val="005D1914"/>
    <w:rsid w:val="005D1F46"/>
    <w:rsid w:val="005D5250"/>
    <w:rsid w:val="005D66D3"/>
    <w:rsid w:val="005D7FCE"/>
    <w:rsid w:val="005E07C5"/>
    <w:rsid w:val="005E1F4C"/>
    <w:rsid w:val="005E212D"/>
    <w:rsid w:val="005E79EA"/>
    <w:rsid w:val="005F359E"/>
    <w:rsid w:val="00600203"/>
    <w:rsid w:val="00600A4B"/>
    <w:rsid w:val="00600CD9"/>
    <w:rsid w:val="00601665"/>
    <w:rsid w:val="006024B3"/>
    <w:rsid w:val="00615816"/>
    <w:rsid w:val="0062318D"/>
    <w:rsid w:val="0062578B"/>
    <w:rsid w:val="00626708"/>
    <w:rsid w:val="006332BF"/>
    <w:rsid w:val="00634259"/>
    <w:rsid w:val="0064209E"/>
    <w:rsid w:val="00646E17"/>
    <w:rsid w:val="00647975"/>
    <w:rsid w:val="00652AD6"/>
    <w:rsid w:val="006539EF"/>
    <w:rsid w:val="006555C0"/>
    <w:rsid w:val="00655968"/>
    <w:rsid w:val="00660F4E"/>
    <w:rsid w:val="00663E6F"/>
    <w:rsid w:val="0067227D"/>
    <w:rsid w:val="0067235B"/>
    <w:rsid w:val="00674B18"/>
    <w:rsid w:val="00683B18"/>
    <w:rsid w:val="00684293"/>
    <w:rsid w:val="00697D8B"/>
    <w:rsid w:val="006A256A"/>
    <w:rsid w:val="006A47B9"/>
    <w:rsid w:val="006A59BF"/>
    <w:rsid w:val="006A5C85"/>
    <w:rsid w:val="006A67CE"/>
    <w:rsid w:val="006B0794"/>
    <w:rsid w:val="006B2C90"/>
    <w:rsid w:val="006B7D39"/>
    <w:rsid w:val="006C2658"/>
    <w:rsid w:val="006C424B"/>
    <w:rsid w:val="006C4912"/>
    <w:rsid w:val="006C5BD0"/>
    <w:rsid w:val="006C7CBC"/>
    <w:rsid w:val="006D0C35"/>
    <w:rsid w:val="006D385B"/>
    <w:rsid w:val="006D4B54"/>
    <w:rsid w:val="006D54F3"/>
    <w:rsid w:val="006D5D5B"/>
    <w:rsid w:val="006E0724"/>
    <w:rsid w:val="006E16BD"/>
    <w:rsid w:val="007023DB"/>
    <w:rsid w:val="00710A10"/>
    <w:rsid w:val="00710E21"/>
    <w:rsid w:val="00712B97"/>
    <w:rsid w:val="0071316C"/>
    <w:rsid w:val="00713F9E"/>
    <w:rsid w:val="00716477"/>
    <w:rsid w:val="00717F3F"/>
    <w:rsid w:val="00721F8A"/>
    <w:rsid w:val="00732517"/>
    <w:rsid w:val="00732C9D"/>
    <w:rsid w:val="00736E9C"/>
    <w:rsid w:val="007415AF"/>
    <w:rsid w:val="00741EF4"/>
    <w:rsid w:val="00747F7A"/>
    <w:rsid w:val="00752461"/>
    <w:rsid w:val="00753F39"/>
    <w:rsid w:val="00754BBA"/>
    <w:rsid w:val="00756129"/>
    <w:rsid w:val="0075742A"/>
    <w:rsid w:val="0076105D"/>
    <w:rsid w:val="0076138F"/>
    <w:rsid w:val="00764DC7"/>
    <w:rsid w:val="0076683A"/>
    <w:rsid w:val="00767DC3"/>
    <w:rsid w:val="00770D6B"/>
    <w:rsid w:val="00773100"/>
    <w:rsid w:val="0077339E"/>
    <w:rsid w:val="00774CF2"/>
    <w:rsid w:val="007763B8"/>
    <w:rsid w:val="00781223"/>
    <w:rsid w:val="00781654"/>
    <w:rsid w:val="0078285E"/>
    <w:rsid w:val="007833F1"/>
    <w:rsid w:val="0078458E"/>
    <w:rsid w:val="007850DF"/>
    <w:rsid w:val="007851D9"/>
    <w:rsid w:val="007877A2"/>
    <w:rsid w:val="0079188B"/>
    <w:rsid w:val="007918F5"/>
    <w:rsid w:val="00791F1E"/>
    <w:rsid w:val="00794762"/>
    <w:rsid w:val="00795F10"/>
    <w:rsid w:val="007971B8"/>
    <w:rsid w:val="007A0888"/>
    <w:rsid w:val="007A1A51"/>
    <w:rsid w:val="007B1CDD"/>
    <w:rsid w:val="007B2E1E"/>
    <w:rsid w:val="007B4D77"/>
    <w:rsid w:val="007C0851"/>
    <w:rsid w:val="007C6820"/>
    <w:rsid w:val="007D7976"/>
    <w:rsid w:val="007D7FBA"/>
    <w:rsid w:val="007E39D2"/>
    <w:rsid w:val="007E4169"/>
    <w:rsid w:val="007E6BE4"/>
    <w:rsid w:val="007F3C85"/>
    <w:rsid w:val="007F54A7"/>
    <w:rsid w:val="007F5FBD"/>
    <w:rsid w:val="00810448"/>
    <w:rsid w:val="00810C61"/>
    <w:rsid w:val="00813181"/>
    <w:rsid w:val="00813BFD"/>
    <w:rsid w:val="008201BB"/>
    <w:rsid w:val="0082028E"/>
    <w:rsid w:val="0082311C"/>
    <w:rsid w:val="0082516C"/>
    <w:rsid w:val="0082770F"/>
    <w:rsid w:val="008306F3"/>
    <w:rsid w:val="0083238E"/>
    <w:rsid w:val="0083440B"/>
    <w:rsid w:val="00836525"/>
    <w:rsid w:val="00841D4B"/>
    <w:rsid w:val="0084620A"/>
    <w:rsid w:val="008469A3"/>
    <w:rsid w:val="0085053E"/>
    <w:rsid w:val="008510B7"/>
    <w:rsid w:val="008524A1"/>
    <w:rsid w:val="008538BA"/>
    <w:rsid w:val="00854577"/>
    <w:rsid w:val="00856DF5"/>
    <w:rsid w:val="00860193"/>
    <w:rsid w:val="0086208A"/>
    <w:rsid w:val="00863D9A"/>
    <w:rsid w:val="00864920"/>
    <w:rsid w:val="00867B1B"/>
    <w:rsid w:val="008753FA"/>
    <w:rsid w:val="00875885"/>
    <w:rsid w:val="00877490"/>
    <w:rsid w:val="008774A0"/>
    <w:rsid w:val="008814DA"/>
    <w:rsid w:val="008849F9"/>
    <w:rsid w:val="0089125B"/>
    <w:rsid w:val="00891B42"/>
    <w:rsid w:val="00896B3C"/>
    <w:rsid w:val="008A2664"/>
    <w:rsid w:val="008A3831"/>
    <w:rsid w:val="008A5CA2"/>
    <w:rsid w:val="008A5F8B"/>
    <w:rsid w:val="008B14C7"/>
    <w:rsid w:val="008B21CD"/>
    <w:rsid w:val="008B3F76"/>
    <w:rsid w:val="008B4A1B"/>
    <w:rsid w:val="008B4A2C"/>
    <w:rsid w:val="008B749B"/>
    <w:rsid w:val="008B7BA2"/>
    <w:rsid w:val="008C1881"/>
    <w:rsid w:val="008D0A6E"/>
    <w:rsid w:val="008D1CBD"/>
    <w:rsid w:val="008D6BC9"/>
    <w:rsid w:val="008E22C0"/>
    <w:rsid w:val="008E2BD0"/>
    <w:rsid w:val="008E3998"/>
    <w:rsid w:val="008E6F8E"/>
    <w:rsid w:val="008E7C1A"/>
    <w:rsid w:val="008F67AD"/>
    <w:rsid w:val="008F7A48"/>
    <w:rsid w:val="00905F3C"/>
    <w:rsid w:val="009102B4"/>
    <w:rsid w:val="00910579"/>
    <w:rsid w:val="0091095E"/>
    <w:rsid w:val="009136E9"/>
    <w:rsid w:val="00914D6B"/>
    <w:rsid w:val="00915ACC"/>
    <w:rsid w:val="009254FA"/>
    <w:rsid w:val="009364AE"/>
    <w:rsid w:val="00936F74"/>
    <w:rsid w:val="0094136C"/>
    <w:rsid w:val="009418E0"/>
    <w:rsid w:val="00942AD7"/>
    <w:rsid w:val="00943005"/>
    <w:rsid w:val="00944500"/>
    <w:rsid w:val="00950290"/>
    <w:rsid w:val="009567E7"/>
    <w:rsid w:val="00957005"/>
    <w:rsid w:val="0096033C"/>
    <w:rsid w:val="009611CC"/>
    <w:rsid w:val="0096361C"/>
    <w:rsid w:val="009640FD"/>
    <w:rsid w:val="00965D8A"/>
    <w:rsid w:val="00966531"/>
    <w:rsid w:val="009672CC"/>
    <w:rsid w:val="00971DFE"/>
    <w:rsid w:val="0097476B"/>
    <w:rsid w:val="00974C44"/>
    <w:rsid w:val="00977901"/>
    <w:rsid w:val="009829C5"/>
    <w:rsid w:val="00983898"/>
    <w:rsid w:val="009878CD"/>
    <w:rsid w:val="009905F9"/>
    <w:rsid w:val="009959B1"/>
    <w:rsid w:val="00997601"/>
    <w:rsid w:val="009A0288"/>
    <w:rsid w:val="009A0535"/>
    <w:rsid w:val="009A3170"/>
    <w:rsid w:val="009A3A9F"/>
    <w:rsid w:val="009A4773"/>
    <w:rsid w:val="009A73D5"/>
    <w:rsid w:val="009B50D8"/>
    <w:rsid w:val="009B6CC2"/>
    <w:rsid w:val="009B6DD8"/>
    <w:rsid w:val="009B747E"/>
    <w:rsid w:val="009C04C0"/>
    <w:rsid w:val="009C0D5C"/>
    <w:rsid w:val="009C13DF"/>
    <w:rsid w:val="009D0E3B"/>
    <w:rsid w:val="009D4A59"/>
    <w:rsid w:val="009D4B5A"/>
    <w:rsid w:val="009D5487"/>
    <w:rsid w:val="009E1B73"/>
    <w:rsid w:val="009F27EB"/>
    <w:rsid w:val="009F2FB3"/>
    <w:rsid w:val="009F44BB"/>
    <w:rsid w:val="009F4A0B"/>
    <w:rsid w:val="009F54B4"/>
    <w:rsid w:val="009F5A65"/>
    <w:rsid w:val="00A0145B"/>
    <w:rsid w:val="00A06303"/>
    <w:rsid w:val="00A0720A"/>
    <w:rsid w:val="00A073ED"/>
    <w:rsid w:val="00A1642B"/>
    <w:rsid w:val="00A25630"/>
    <w:rsid w:val="00A25CAF"/>
    <w:rsid w:val="00A25F56"/>
    <w:rsid w:val="00A2702D"/>
    <w:rsid w:val="00A271E8"/>
    <w:rsid w:val="00A27274"/>
    <w:rsid w:val="00A27862"/>
    <w:rsid w:val="00A340C8"/>
    <w:rsid w:val="00A355A9"/>
    <w:rsid w:val="00A3776A"/>
    <w:rsid w:val="00A412A3"/>
    <w:rsid w:val="00A41A0B"/>
    <w:rsid w:val="00A43352"/>
    <w:rsid w:val="00A509F3"/>
    <w:rsid w:val="00A559E8"/>
    <w:rsid w:val="00A56458"/>
    <w:rsid w:val="00A572E4"/>
    <w:rsid w:val="00A60239"/>
    <w:rsid w:val="00A63F8B"/>
    <w:rsid w:val="00A665ED"/>
    <w:rsid w:val="00A711E5"/>
    <w:rsid w:val="00A72A91"/>
    <w:rsid w:val="00A750F2"/>
    <w:rsid w:val="00A76BA6"/>
    <w:rsid w:val="00A80D35"/>
    <w:rsid w:val="00A8236E"/>
    <w:rsid w:val="00A826EC"/>
    <w:rsid w:val="00A8404F"/>
    <w:rsid w:val="00A84B63"/>
    <w:rsid w:val="00A91BE6"/>
    <w:rsid w:val="00A955F8"/>
    <w:rsid w:val="00A95765"/>
    <w:rsid w:val="00A979C7"/>
    <w:rsid w:val="00AA22FD"/>
    <w:rsid w:val="00AA75A4"/>
    <w:rsid w:val="00AB0ED2"/>
    <w:rsid w:val="00AB39D8"/>
    <w:rsid w:val="00AB4EE2"/>
    <w:rsid w:val="00AC62C6"/>
    <w:rsid w:val="00AC6ECA"/>
    <w:rsid w:val="00AC6FF0"/>
    <w:rsid w:val="00AD2D82"/>
    <w:rsid w:val="00AD5D32"/>
    <w:rsid w:val="00AE0067"/>
    <w:rsid w:val="00AF14B3"/>
    <w:rsid w:val="00AF7F9A"/>
    <w:rsid w:val="00B0371E"/>
    <w:rsid w:val="00B0504D"/>
    <w:rsid w:val="00B057EB"/>
    <w:rsid w:val="00B0718B"/>
    <w:rsid w:val="00B0752B"/>
    <w:rsid w:val="00B11534"/>
    <w:rsid w:val="00B11895"/>
    <w:rsid w:val="00B1370E"/>
    <w:rsid w:val="00B16DF8"/>
    <w:rsid w:val="00B17A6B"/>
    <w:rsid w:val="00B250CB"/>
    <w:rsid w:val="00B25A3C"/>
    <w:rsid w:val="00B26A6E"/>
    <w:rsid w:val="00B26D47"/>
    <w:rsid w:val="00B343C6"/>
    <w:rsid w:val="00B35551"/>
    <w:rsid w:val="00B36323"/>
    <w:rsid w:val="00B42190"/>
    <w:rsid w:val="00B42228"/>
    <w:rsid w:val="00B42E8D"/>
    <w:rsid w:val="00B51177"/>
    <w:rsid w:val="00B53949"/>
    <w:rsid w:val="00B56E46"/>
    <w:rsid w:val="00B60CCB"/>
    <w:rsid w:val="00B72386"/>
    <w:rsid w:val="00B72F07"/>
    <w:rsid w:val="00B814B4"/>
    <w:rsid w:val="00B854D6"/>
    <w:rsid w:val="00B87C12"/>
    <w:rsid w:val="00B87EF4"/>
    <w:rsid w:val="00B921A0"/>
    <w:rsid w:val="00B950E6"/>
    <w:rsid w:val="00B95314"/>
    <w:rsid w:val="00B959C5"/>
    <w:rsid w:val="00B9648B"/>
    <w:rsid w:val="00BA050D"/>
    <w:rsid w:val="00BA4DB8"/>
    <w:rsid w:val="00BA5155"/>
    <w:rsid w:val="00BB0AB0"/>
    <w:rsid w:val="00BB7421"/>
    <w:rsid w:val="00BB75C3"/>
    <w:rsid w:val="00BC5079"/>
    <w:rsid w:val="00BC723B"/>
    <w:rsid w:val="00BD347B"/>
    <w:rsid w:val="00BD3F86"/>
    <w:rsid w:val="00BD4B73"/>
    <w:rsid w:val="00BE1892"/>
    <w:rsid w:val="00BE1BC5"/>
    <w:rsid w:val="00BE4101"/>
    <w:rsid w:val="00BF04FE"/>
    <w:rsid w:val="00BF29B6"/>
    <w:rsid w:val="00BF4C88"/>
    <w:rsid w:val="00C01FF0"/>
    <w:rsid w:val="00C020FA"/>
    <w:rsid w:val="00C02DC5"/>
    <w:rsid w:val="00C034AD"/>
    <w:rsid w:val="00C0417B"/>
    <w:rsid w:val="00C05CFD"/>
    <w:rsid w:val="00C12534"/>
    <w:rsid w:val="00C17051"/>
    <w:rsid w:val="00C17684"/>
    <w:rsid w:val="00C22178"/>
    <w:rsid w:val="00C2301A"/>
    <w:rsid w:val="00C237F3"/>
    <w:rsid w:val="00C23B81"/>
    <w:rsid w:val="00C23E99"/>
    <w:rsid w:val="00C24C04"/>
    <w:rsid w:val="00C308FB"/>
    <w:rsid w:val="00C404DD"/>
    <w:rsid w:val="00C41A9B"/>
    <w:rsid w:val="00C42FB0"/>
    <w:rsid w:val="00C44632"/>
    <w:rsid w:val="00C460B6"/>
    <w:rsid w:val="00C5025C"/>
    <w:rsid w:val="00C52FFC"/>
    <w:rsid w:val="00C532B5"/>
    <w:rsid w:val="00C55047"/>
    <w:rsid w:val="00C55BC2"/>
    <w:rsid w:val="00C576E3"/>
    <w:rsid w:val="00C610CB"/>
    <w:rsid w:val="00C625A0"/>
    <w:rsid w:val="00C64F15"/>
    <w:rsid w:val="00C66647"/>
    <w:rsid w:val="00C6692A"/>
    <w:rsid w:val="00C722C9"/>
    <w:rsid w:val="00C7249D"/>
    <w:rsid w:val="00C80BE4"/>
    <w:rsid w:val="00C82DEC"/>
    <w:rsid w:val="00C848FA"/>
    <w:rsid w:val="00C85A20"/>
    <w:rsid w:val="00C90CA0"/>
    <w:rsid w:val="00C97935"/>
    <w:rsid w:val="00CA39C9"/>
    <w:rsid w:val="00CA42DA"/>
    <w:rsid w:val="00CA7B35"/>
    <w:rsid w:val="00CA7C6C"/>
    <w:rsid w:val="00CB4EE4"/>
    <w:rsid w:val="00CB582C"/>
    <w:rsid w:val="00CC1810"/>
    <w:rsid w:val="00CC1B14"/>
    <w:rsid w:val="00CC533B"/>
    <w:rsid w:val="00CC6964"/>
    <w:rsid w:val="00CC6CDF"/>
    <w:rsid w:val="00CC7368"/>
    <w:rsid w:val="00CD5A9A"/>
    <w:rsid w:val="00CD7821"/>
    <w:rsid w:val="00CE0EBA"/>
    <w:rsid w:val="00CE0EEC"/>
    <w:rsid w:val="00CE242F"/>
    <w:rsid w:val="00CE380F"/>
    <w:rsid w:val="00CE561A"/>
    <w:rsid w:val="00CF064D"/>
    <w:rsid w:val="00CF74BA"/>
    <w:rsid w:val="00CF7818"/>
    <w:rsid w:val="00D00D79"/>
    <w:rsid w:val="00D0178C"/>
    <w:rsid w:val="00D02E01"/>
    <w:rsid w:val="00D0513F"/>
    <w:rsid w:val="00D06678"/>
    <w:rsid w:val="00D06767"/>
    <w:rsid w:val="00D07AD9"/>
    <w:rsid w:val="00D14342"/>
    <w:rsid w:val="00D14913"/>
    <w:rsid w:val="00D15341"/>
    <w:rsid w:val="00D2060E"/>
    <w:rsid w:val="00D21E88"/>
    <w:rsid w:val="00D22FE9"/>
    <w:rsid w:val="00D2427B"/>
    <w:rsid w:val="00D24715"/>
    <w:rsid w:val="00D247A3"/>
    <w:rsid w:val="00D24D97"/>
    <w:rsid w:val="00D26578"/>
    <w:rsid w:val="00D2659F"/>
    <w:rsid w:val="00D32638"/>
    <w:rsid w:val="00D33B7D"/>
    <w:rsid w:val="00D370BC"/>
    <w:rsid w:val="00D5263E"/>
    <w:rsid w:val="00D53565"/>
    <w:rsid w:val="00D6058B"/>
    <w:rsid w:val="00D63EA8"/>
    <w:rsid w:val="00D6674B"/>
    <w:rsid w:val="00D66B22"/>
    <w:rsid w:val="00D7140E"/>
    <w:rsid w:val="00D72FD0"/>
    <w:rsid w:val="00D735D8"/>
    <w:rsid w:val="00D73CE4"/>
    <w:rsid w:val="00D7550A"/>
    <w:rsid w:val="00D81B93"/>
    <w:rsid w:val="00D8365A"/>
    <w:rsid w:val="00D83D44"/>
    <w:rsid w:val="00D86E5D"/>
    <w:rsid w:val="00D87948"/>
    <w:rsid w:val="00D87D3F"/>
    <w:rsid w:val="00D9033C"/>
    <w:rsid w:val="00D928A5"/>
    <w:rsid w:val="00D9479C"/>
    <w:rsid w:val="00DA2935"/>
    <w:rsid w:val="00DA35F7"/>
    <w:rsid w:val="00DA79A2"/>
    <w:rsid w:val="00DB3A51"/>
    <w:rsid w:val="00DB55F5"/>
    <w:rsid w:val="00DC0040"/>
    <w:rsid w:val="00DC093A"/>
    <w:rsid w:val="00DC3B0E"/>
    <w:rsid w:val="00DD14FB"/>
    <w:rsid w:val="00DD1FB5"/>
    <w:rsid w:val="00DD25D3"/>
    <w:rsid w:val="00DD436E"/>
    <w:rsid w:val="00DD45C5"/>
    <w:rsid w:val="00DD740E"/>
    <w:rsid w:val="00DE0DF8"/>
    <w:rsid w:val="00DE25E8"/>
    <w:rsid w:val="00DE3443"/>
    <w:rsid w:val="00DE38FF"/>
    <w:rsid w:val="00DE3AD9"/>
    <w:rsid w:val="00DE6FA8"/>
    <w:rsid w:val="00DF1341"/>
    <w:rsid w:val="00DF23F7"/>
    <w:rsid w:val="00E02E0C"/>
    <w:rsid w:val="00E105EF"/>
    <w:rsid w:val="00E12855"/>
    <w:rsid w:val="00E15587"/>
    <w:rsid w:val="00E16460"/>
    <w:rsid w:val="00E23604"/>
    <w:rsid w:val="00E243C8"/>
    <w:rsid w:val="00E244F2"/>
    <w:rsid w:val="00E27773"/>
    <w:rsid w:val="00E3515F"/>
    <w:rsid w:val="00E46634"/>
    <w:rsid w:val="00E473A8"/>
    <w:rsid w:val="00E47ED4"/>
    <w:rsid w:val="00E507D1"/>
    <w:rsid w:val="00E52053"/>
    <w:rsid w:val="00E53154"/>
    <w:rsid w:val="00E539AF"/>
    <w:rsid w:val="00E5515A"/>
    <w:rsid w:val="00E55284"/>
    <w:rsid w:val="00E55745"/>
    <w:rsid w:val="00E570B8"/>
    <w:rsid w:val="00E5728E"/>
    <w:rsid w:val="00E6029C"/>
    <w:rsid w:val="00E6482A"/>
    <w:rsid w:val="00E64FFE"/>
    <w:rsid w:val="00E752C7"/>
    <w:rsid w:val="00E8010C"/>
    <w:rsid w:val="00E91052"/>
    <w:rsid w:val="00E9186F"/>
    <w:rsid w:val="00E94CAC"/>
    <w:rsid w:val="00E95C3C"/>
    <w:rsid w:val="00EA1ADE"/>
    <w:rsid w:val="00EA385A"/>
    <w:rsid w:val="00EA5381"/>
    <w:rsid w:val="00EB29F3"/>
    <w:rsid w:val="00EB55EC"/>
    <w:rsid w:val="00EB590D"/>
    <w:rsid w:val="00EB683B"/>
    <w:rsid w:val="00EC1B1E"/>
    <w:rsid w:val="00EC3CDB"/>
    <w:rsid w:val="00EC41FE"/>
    <w:rsid w:val="00EC4B90"/>
    <w:rsid w:val="00ED05B7"/>
    <w:rsid w:val="00ED4FD4"/>
    <w:rsid w:val="00ED6274"/>
    <w:rsid w:val="00EE00A1"/>
    <w:rsid w:val="00EE099D"/>
    <w:rsid w:val="00EE219D"/>
    <w:rsid w:val="00EE21FC"/>
    <w:rsid w:val="00EE439C"/>
    <w:rsid w:val="00EF105C"/>
    <w:rsid w:val="00EF2955"/>
    <w:rsid w:val="00EF2CB0"/>
    <w:rsid w:val="00EF2EAA"/>
    <w:rsid w:val="00EF38B7"/>
    <w:rsid w:val="00EF38BB"/>
    <w:rsid w:val="00EF5948"/>
    <w:rsid w:val="00EF70E4"/>
    <w:rsid w:val="00F0385B"/>
    <w:rsid w:val="00F061D1"/>
    <w:rsid w:val="00F07258"/>
    <w:rsid w:val="00F114E6"/>
    <w:rsid w:val="00F151F1"/>
    <w:rsid w:val="00F16126"/>
    <w:rsid w:val="00F22393"/>
    <w:rsid w:val="00F25A0D"/>
    <w:rsid w:val="00F25E75"/>
    <w:rsid w:val="00F3062A"/>
    <w:rsid w:val="00F310E2"/>
    <w:rsid w:val="00F40D18"/>
    <w:rsid w:val="00F411A6"/>
    <w:rsid w:val="00F427B2"/>
    <w:rsid w:val="00F46248"/>
    <w:rsid w:val="00F462EA"/>
    <w:rsid w:val="00F53E35"/>
    <w:rsid w:val="00F560D3"/>
    <w:rsid w:val="00F579DB"/>
    <w:rsid w:val="00F61210"/>
    <w:rsid w:val="00F62165"/>
    <w:rsid w:val="00F71D95"/>
    <w:rsid w:val="00F72B7A"/>
    <w:rsid w:val="00F735CB"/>
    <w:rsid w:val="00F75A26"/>
    <w:rsid w:val="00F774B1"/>
    <w:rsid w:val="00F81336"/>
    <w:rsid w:val="00F82240"/>
    <w:rsid w:val="00F82AD9"/>
    <w:rsid w:val="00F83293"/>
    <w:rsid w:val="00F84C21"/>
    <w:rsid w:val="00F90AEC"/>
    <w:rsid w:val="00F9222B"/>
    <w:rsid w:val="00F9609C"/>
    <w:rsid w:val="00FA1DA9"/>
    <w:rsid w:val="00FA40A8"/>
    <w:rsid w:val="00FA4F7C"/>
    <w:rsid w:val="00FA5872"/>
    <w:rsid w:val="00FA5E72"/>
    <w:rsid w:val="00FA73A5"/>
    <w:rsid w:val="00FB18DF"/>
    <w:rsid w:val="00FB3A42"/>
    <w:rsid w:val="00FC1EAF"/>
    <w:rsid w:val="00FC3885"/>
    <w:rsid w:val="00FC64C5"/>
    <w:rsid w:val="00FC66B0"/>
    <w:rsid w:val="00FC6BF5"/>
    <w:rsid w:val="00FD0596"/>
    <w:rsid w:val="00FE535B"/>
    <w:rsid w:val="00FE6964"/>
    <w:rsid w:val="00FF3EE3"/>
    <w:rsid w:val="00FF6EF5"/>
    <w:rsid w:val="11AE4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794D3"/>
  <w15:docId w15:val="{5CB07A22-3FEB-FE41-8FD4-0E2759E2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semiHidden="1" w:unhideWhenUsed="1"/>
    <w:lsdException w:name="Smart Link" w:semiHidden="1" w:unhideWhenUsed="1"/>
  </w:latentStyles>
  <w:style w:type="paragraph" w:default="1" w:styleId="Normal">
    <w:name w:val="Normal"/>
    <w:qFormat/>
    <w:rsid w:val="00D2060E"/>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0443A"/>
    <w:pPr>
      <w:ind w:left="720"/>
      <w:contextualSpacing/>
    </w:pPr>
  </w:style>
  <w:style w:type="paragraph" w:styleId="BalloonText">
    <w:name w:val="Balloon Text"/>
    <w:basedOn w:val="Normal"/>
    <w:link w:val="BalloonTextChar"/>
    <w:uiPriority w:val="99"/>
    <w:semiHidden/>
    <w:unhideWhenUsed/>
    <w:rsid w:val="0020294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0294E"/>
    <w:rPr>
      <w:rFonts w:ascii="Segoe UI" w:hAnsi="Segoe UI" w:cs="Segoe UI"/>
      <w:sz w:val="18"/>
      <w:szCs w:val="18"/>
    </w:rPr>
  </w:style>
  <w:style w:type="paragraph" w:styleId="Header">
    <w:name w:val="header"/>
    <w:basedOn w:val="Normal"/>
    <w:link w:val="HeaderChar"/>
    <w:uiPriority w:val="99"/>
    <w:unhideWhenUsed/>
    <w:rsid w:val="0035493C"/>
    <w:pPr>
      <w:tabs>
        <w:tab w:val="center" w:pos="4680"/>
        <w:tab w:val="right" w:pos="9360"/>
      </w:tabs>
    </w:pPr>
  </w:style>
  <w:style w:type="character" w:customStyle="1" w:styleId="HeaderChar">
    <w:name w:val="Header Char"/>
    <w:link w:val="Header"/>
    <w:uiPriority w:val="99"/>
    <w:rsid w:val="0035493C"/>
    <w:rPr>
      <w:sz w:val="22"/>
      <w:szCs w:val="22"/>
    </w:rPr>
  </w:style>
  <w:style w:type="paragraph" w:styleId="Footer">
    <w:name w:val="footer"/>
    <w:basedOn w:val="Normal"/>
    <w:link w:val="FooterChar"/>
    <w:uiPriority w:val="99"/>
    <w:unhideWhenUsed/>
    <w:rsid w:val="0035493C"/>
    <w:pPr>
      <w:tabs>
        <w:tab w:val="center" w:pos="4680"/>
        <w:tab w:val="right" w:pos="9360"/>
      </w:tabs>
    </w:pPr>
  </w:style>
  <w:style w:type="character" w:customStyle="1" w:styleId="FooterChar">
    <w:name w:val="Footer Char"/>
    <w:link w:val="Footer"/>
    <w:uiPriority w:val="99"/>
    <w:rsid w:val="0035493C"/>
    <w:rPr>
      <w:sz w:val="22"/>
      <w:szCs w:val="22"/>
    </w:rPr>
  </w:style>
  <w:style w:type="paragraph" w:customStyle="1" w:styleId="MediumGrid21">
    <w:name w:val="Medium Grid 21"/>
    <w:uiPriority w:val="1"/>
    <w:qFormat/>
    <w:rsid w:val="00124281"/>
    <w:rPr>
      <w:sz w:val="22"/>
      <w:szCs w:val="22"/>
    </w:rPr>
  </w:style>
  <w:style w:type="paragraph" w:customStyle="1" w:styleId="p1">
    <w:name w:val="p1"/>
    <w:basedOn w:val="Normal"/>
    <w:rsid w:val="0085053E"/>
    <w:pPr>
      <w:spacing w:after="0" w:line="240" w:lineRule="auto"/>
    </w:pPr>
    <w:rPr>
      <w:sz w:val="17"/>
      <w:szCs w:val="17"/>
    </w:rPr>
  </w:style>
  <w:style w:type="character" w:customStyle="1" w:styleId="s1">
    <w:name w:val="s1"/>
    <w:rsid w:val="0085053E"/>
  </w:style>
  <w:style w:type="paragraph" w:styleId="ListParagraph">
    <w:name w:val="List Paragraph"/>
    <w:basedOn w:val="Normal"/>
    <w:uiPriority w:val="34"/>
    <w:qFormat/>
    <w:rsid w:val="00697D8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2A6C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484214">
      <w:bodyDiv w:val="1"/>
      <w:marLeft w:val="0"/>
      <w:marRight w:val="0"/>
      <w:marTop w:val="0"/>
      <w:marBottom w:val="0"/>
      <w:divBdr>
        <w:top w:val="none" w:sz="0" w:space="0" w:color="auto"/>
        <w:left w:val="none" w:sz="0" w:space="0" w:color="auto"/>
        <w:bottom w:val="none" w:sz="0" w:space="0" w:color="auto"/>
        <w:right w:val="none" w:sz="0" w:space="0" w:color="auto"/>
      </w:divBdr>
    </w:div>
    <w:div w:id="1379429686">
      <w:bodyDiv w:val="1"/>
      <w:marLeft w:val="0"/>
      <w:marRight w:val="0"/>
      <w:marTop w:val="0"/>
      <w:marBottom w:val="0"/>
      <w:divBdr>
        <w:top w:val="none" w:sz="0" w:space="0" w:color="auto"/>
        <w:left w:val="none" w:sz="0" w:space="0" w:color="auto"/>
        <w:bottom w:val="none" w:sz="0" w:space="0" w:color="auto"/>
        <w:right w:val="none" w:sz="0" w:space="0" w:color="auto"/>
      </w:divBdr>
    </w:div>
    <w:div w:id="1765110141">
      <w:bodyDiv w:val="1"/>
      <w:marLeft w:val="0"/>
      <w:marRight w:val="0"/>
      <w:marTop w:val="0"/>
      <w:marBottom w:val="0"/>
      <w:divBdr>
        <w:top w:val="none" w:sz="0" w:space="0" w:color="auto"/>
        <w:left w:val="none" w:sz="0" w:space="0" w:color="auto"/>
        <w:bottom w:val="none" w:sz="0" w:space="0" w:color="auto"/>
        <w:right w:val="none" w:sz="0" w:space="0" w:color="auto"/>
      </w:divBdr>
    </w:div>
    <w:div w:id="18999784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D4CA018F3E734F8CE7524F0A1A0BE4" ma:contentTypeVersion="13" ma:contentTypeDescription="Create a new document." ma:contentTypeScope="" ma:versionID="33fd788c69b69b51a79156b0c31b2bb2">
  <xsd:schema xmlns:xsd="http://www.w3.org/2001/XMLSchema" xmlns:xs="http://www.w3.org/2001/XMLSchema" xmlns:p="http://schemas.microsoft.com/office/2006/metadata/properties" xmlns:ns2="55983cfb-fab9-4542-9bb9-2c650d80de7f" xmlns:ns3="51224267-1023-4426-8db6-911bc1a39b0b" targetNamespace="http://schemas.microsoft.com/office/2006/metadata/properties" ma:root="true" ma:fieldsID="d4ef4d2f6cf721bd874548af879594eb" ns2:_="" ns3:_="">
    <xsd:import namespace="55983cfb-fab9-4542-9bb9-2c650d80de7f"/>
    <xsd:import namespace="51224267-1023-4426-8db6-911bc1a39b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83cfb-fab9-4542-9bb9-2c650d80de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224267-1023-4426-8db6-911bc1a39b0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7B500-89FF-484E-B250-36ED5FC810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AD9105-1903-4140-AFD8-12E79D28201A}"/>
</file>

<file path=customXml/itemProps3.xml><?xml version="1.0" encoding="utf-8"?>
<ds:datastoreItem xmlns:ds="http://schemas.openxmlformats.org/officeDocument/2006/customXml" ds:itemID="{98A9DB45-DCF4-4019-990E-6F39DB2CF15A}">
  <ds:schemaRefs>
    <ds:schemaRef ds:uri="http://schemas.microsoft.com/sharepoint/v3/contenttype/forms"/>
  </ds:schemaRefs>
</ds:datastoreItem>
</file>

<file path=customXml/itemProps4.xml><?xml version="1.0" encoding="utf-8"?>
<ds:datastoreItem xmlns:ds="http://schemas.openxmlformats.org/officeDocument/2006/customXml" ds:itemID="{C18701B8-CB05-2E47-A26E-627BF60AD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3</Pages>
  <Words>568</Words>
  <Characters>3242</Characters>
  <Application>Microsoft Office Word</Application>
  <DocSecurity>0</DocSecurity>
  <Lines>27</Lines>
  <Paragraphs>7</Paragraphs>
  <ScaleCrop>false</ScaleCrop>
  <Company>Microsoft</Company>
  <LinksUpToDate>false</LinksUpToDate>
  <CharactersWithSpaces>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Tedi Parsons</dc:creator>
  <cp:keywords/>
  <cp:lastModifiedBy>Joe Carr</cp:lastModifiedBy>
  <cp:revision>186</cp:revision>
  <cp:lastPrinted>2018-06-18T18:00:00Z</cp:lastPrinted>
  <dcterms:created xsi:type="dcterms:W3CDTF">2019-12-05T17:05:00Z</dcterms:created>
  <dcterms:modified xsi:type="dcterms:W3CDTF">2021-03-15T02:33:00Z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0x0101003CD4CA018F3E734F8CE7524F0A1A0BE4</vt:lpwstr>
  </property>
</Properties>
</file>